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p14">
  <w:body>
    <w:p w:rsidR="00181FAD" w:rsidP="00184B2C" w:rsidRDefault="00181FAD" w14:paraId="3EE99ACD" w14:textId="77777777">
      <w:pPr>
        <w:pStyle w:val="berschrift1"/>
      </w:pPr>
    </w:p>
    <w:p w:rsidR="00181FAD" w:rsidP="00184B2C" w:rsidRDefault="00181FAD" w14:paraId="35CB6AAE" w14:textId="77777777">
      <w:pPr>
        <w:pStyle w:val="berschrift1"/>
      </w:pPr>
    </w:p>
    <w:p w:rsidR="00181FAD" w:rsidP="00184B2C" w:rsidRDefault="00181FAD" w14:paraId="3F6496E1" w14:textId="64A911E1">
      <w:pPr>
        <w:pStyle w:val="berschrift1"/>
      </w:pPr>
      <w:r w:rsidRPr="00181FAD">
        <w:rPr>
          <w:i/>
          <w:iCs/>
          <w:noProof/>
          <w:color w:val="FFFFFF" w:themeColor="background1"/>
          <w:lang w:eastAsia="de-DE"/>
        </w:rPr>
        <w:drawing>
          <wp:anchor distT="0" distB="0" distL="114300" distR="114300" simplePos="0" relativeHeight="251659264" behindDoc="1" locked="0" layoutInCell="1" allowOverlap="1" wp14:anchorId="54C1CFAA" wp14:editId="5F00B5C4">
            <wp:simplePos x="0" y="0"/>
            <wp:positionH relativeFrom="column">
              <wp:posOffset>-394516</wp:posOffset>
            </wp:positionH>
            <wp:positionV relativeFrom="paragraph">
              <wp:posOffset>725170</wp:posOffset>
            </wp:positionV>
            <wp:extent cx="5029200" cy="2530928"/>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253092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392459FE">
        <w:rPr/>
        <w:t/>
      </w:r>
    </w:p>
    <w:p w:rsidRPr="001939F1" w:rsidR="00184B2C" w:rsidP="00184B2C" w:rsidRDefault="008704D2" w14:paraId="6F39B043" w14:textId="48A45860">
      <w:pPr>
        <w:pStyle w:val="berschrift1"/>
        <w:rPr>
          <w:i/>
          <w:iCs/>
          <w:color w:val="FFFFFF" w:themeColor="background1"/>
        </w:rPr>
      </w:pPr>
      <w:r>
        <w:rPr>
          <w:i/>
          <w:iCs/>
          <w:color w:val="FFFFFF" w:themeColor="background1"/>
        </w:rPr>
        <w:t>Handreichung für den Krisenstab</w:t>
      </w:r>
    </w:p>
    <w:p w:rsidRPr="001939F1" w:rsidR="00184B2C" w:rsidP="0090646E" w:rsidRDefault="00184B2C" w14:paraId="78A5DE03" w14:textId="77777777">
      <w:pPr>
        <w:pStyle w:val="Textkrper"/>
      </w:pPr>
    </w:p>
    <w:p w:rsidRPr="001939F1" w:rsidR="00184B2C" w:rsidP="0090646E" w:rsidRDefault="00184B2C" w14:paraId="0E4300A5" w14:textId="77777777">
      <w:pPr>
        <w:pStyle w:val="Textkrper"/>
      </w:pPr>
    </w:p>
    <w:p w:rsidRPr="001939F1" w:rsidR="00184B2C" w:rsidP="0090646E" w:rsidRDefault="00184B2C" w14:paraId="3B7C6E9E" w14:textId="77777777">
      <w:pPr>
        <w:pStyle w:val="Textkrper"/>
      </w:pPr>
    </w:p>
    <w:p w:rsidRPr="001939F1" w:rsidR="00184B2C" w:rsidP="0090646E" w:rsidRDefault="00184B2C" w14:paraId="2FAC717A" w14:textId="77777777">
      <w:pPr>
        <w:pStyle w:val="Textkrper"/>
      </w:pPr>
    </w:p>
    <w:p w:rsidRPr="001939F1" w:rsidR="00184B2C" w:rsidP="0090646E" w:rsidRDefault="00184B2C" w14:paraId="058A1324" w14:textId="77777777">
      <w:pPr>
        <w:pStyle w:val="Textkrper"/>
      </w:pPr>
    </w:p>
    <w:p w:rsidRPr="001939F1" w:rsidR="00184B2C" w:rsidP="0090646E" w:rsidRDefault="00184B2C" w14:paraId="1D0CF9F0" w14:textId="77777777">
      <w:pPr>
        <w:pStyle w:val="Textkrper"/>
      </w:pPr>
    </w:p>
    <w:p w:rsidRPr="001939F1" w:rsidR="00184B2C" w:rsidP="0090646E" w:rsidRDefault="00184B2C" w14:paraId="15DD25F6" w14:textId="77777777">
      <w:pPr>
        <w:pStyle w:val="Textkrper"/>
      </w:pPr>
    </w:p>
    <w:p w:rsidRPr="001939F1" w:rsidR="00184B2C" w:rsidP="0090646E" w:rsidRDefault="00184B2C" w14:paraId="60060391" w14:textId="77777777">
      <w:pPr>
        <w:pStyle w:val="Textkrper"/>
      </w:pPr>
    </w:p>
    <w:p w:rsidRPr="001939F1" w:rsidR="00184B2C" w:rsidP="0090646E" w:rsidRDefault="00184B2C" w14:paraId="61C3AA2A" w14:textId="77777777">
      <w:pPr>
        <w:pStyle w:val="Textkrper"/>
      </w:pPr>
    </w:p>
    <w:p w:rsidRPr="001939F1" w:rsidR="00184B2C" w:rsidP="0090646E" w:rsidRDefault="00184B2C" w14:paraId="2A63FAF4" w14:textId="77777777">
      <w:pPr>
        <w:pStyle w:val="Textkrper"/>
      </w:pPr>
    </w:p>
    <w:p w:rsidRPr="001939F1" w:rsidR="00184B2C" w:rsidP="0090646E" w:rsidRDefault="00184B2C" w14:paraId="589F397B" w14:textId="77777777">
      <w:pPr>
        <w:pStyle w:val="Textkrper"/>
      </w:pPr>
    </w:p>
    <w:p w:rsidRPr="001939F1" w:rsidR="00184B2C" w:rsidP="0090646E" w:rsidRDefault="00184B2C" w14:paraId="6F6D1187" w14:textId="77777777">
      <w:pPr>
        <w:pStyle w:val="Textkrper"/>
      </w:pPr>
    </w:p>
    <w:p w:rsidRPr="001939F1" w:rsidR="00184B2C" w:rsidP="0090646E" w:rsidRDefault="00184B2C" w14:paraId="46464CD2" w14:textId="77777777">
      <w:pPr>
        <w:pStyle w:val="Textkrper"/>
      </w:pPr>
    </w:p>
    <w:p w:rsidRPr="001939F1" w:rsidR="00184B2C" w:rsidP="0090646E" w:rsidRDefault="00184B2C" w14:paraId="11FDF9F8" w14:textId="77777777">
      <w:pPr>
        <w:pStyle w:val="Textkrper"/>
      </w:pPr>
    </w:p>
    <w:p w:rsidRPr="001939F1" w:rsidR="00184B2C" w:rsidP="0090646E" w:rsidRDefault="00184B2C" w14:paraId="576B653A" w14:textId="77777777">
      <w:pPr>
        <w:pStyle w:val="Textkrper"/>
      </w:pPr>
    </w:p>
    <w:p w:rsidRPr="001939F1" w:rsidR="00220FAE" w:rsidP="0090646E" w:rsidRDefault="00220FAE" w14:paraId="4E173C82" w14:textId="77777777">
      <w:pPr>
        <w:pStyle w:val="Textkrper"/>
      </w:pPr>
    </w:p>
    <w:p w:rsidRPr="001939F1" w:rsidR="00220FAE" w:rsidP="0090646E" w:rsidRDefault="00220FAE" w14:paraId="6C792A48" w14:textId="77777777">
      <w:pPr>
        <w:pStyle w:val="Textkrper"/>
      </w:pPr>
    </w:p>
    <w:p w:rsidRPr="001939F1" w:rsidR="00220FAE" w:rsidP="0090646E" w:rsidRDefault="00220FAE" w14:paraId="7F57EAF0" w14:textId="77777777">
      <w:pPr>
        <w:pStyle w:val="Textkrper"/>
      </w:pPr>
    </w:p>
    <w:p w:rsidRPr="001939F1" w:rsidR="00220FAE" w:rsidP="0090646E" w:rsidRDefault="00220FAE" w14:paraId="6ADCF0D8" w14:textId="77777777">
      <w:pPr>
        <w:pStyle w:val="Textkrper"/>
      </w:pPr>
    </w:p>
    <w:p w:rsidRPr="001939F1" w:rsidR="00220FAE" w:rsidP="0090646E" w:rsidRDefault="00220FAE" w14:paraId="391091D2" w14:textId="77777777">
      <w:pPr>
        <w:pStyle w:val="Textkrper"/>
      </w:pPr>
    </w:p>
    <w:p w:rsidRPr="001939F1" w:rsidR="00220FAE" w:rsidP="0090646E" w:rsidRDefault="00220FAE" w14:paraId="4BB6E8CD" w14:textId="77777777">
      <w:pPr>
        <w:pStyle w:val="Textkrper"/>
      </w:pPr>
    </w:p>
    <w:p w:rsidRPr="001939F1" w:rsidR="00220FAE" w:rsidP="0090646E" w:rsidRDefault="00220FAE" w14:paraId="430DCD33" w14:textId="77777777">
      <w:pPr>
        <w:pStyle w:val="Textkrper"/>
      </w:pPr>
    </w:p>
    <w:p w:rsidRPr="001939F1" w:rsidR="00220FAE" w:rsidP="0090646E" w:rsidRDefault="00220FAE" w14:paraId="0385F75F" w14:textId="77777777">
      <w:pPr>
        <w:pStyle w:val="Textkrper"/>
      </w:pPr>
    </w:p>
    <w:p w:rsidRPr="001939F1" w:rsidR="00220FAE" w:rsidP="0090646E" w:rsidRDefault="00220FAE" w14:paraId="456FA2D2" w14:textId="77777777">
      <w:pPr>
        <w:pStyle w:val="Textkrper"/>
      </w:pPr>
    </w:p>
    <w:p w:rsidRPr="001939F1" w:rsidR="00220FAE" w:rsidP="0090646E" w:rsidRDefault="00220FAE" w14:paraId="66C62BAD" w14:textId="77777777">
      <w:pPr>
        <w:pStyle w:val="Textkrper"/>
      </w:pPr>
    </w:p>
    <w:p w:rsidR="009958D7" w:rsidP="0090646E" w:rsidRDefault="009958D7" w14:paraId="68C80CE0" w14:textId="77777777">
      <w:pPr>
        <w:pStyle w:val="Textkrper"/>
        <w:sectPr w:rsidR="009958D7" w:rsidSect="009958D7">
          <w:headerReference w:type="even" r:id="rId9"/>
          <w:headerReference w:type="default" r:id="rId10"/>
          <w:footerReference w:type="even" r:id="rId11"/>
          <w:footerReference w:type="default" r:id="rId12"/>
          <w:headerReference w:type="first" r:id="rId13"/>
          <w:footerReference w:type="first" r:id="rId14"/>
          <w:pgSz w:w="11900" w:h="16820" w:orient="portrait"/>
          <w:pgMar w:top="1520" w:right="1418" w:bottom="851" w:left="1418" w:header="437" w:footer="227" w:gutter="0"/>
          <w:pgNumType w:start="1"/>
          <w:cols w:space="708"/>
          <w:titlePg/>
          <w:docGrid w:linePitch="360"/>
        </w:sectPr>
      </w:pPr>
    </w:p>
    <w:p w:rsidR="008704D2" w:rsidP="008704D2" w:rsidRDefault="0029480A" w14:paraId="76C82DF1" w14:textId="01E4A37B" w14:noSpellErr="1">
      <w:pPr>
        <w:pStyle w:val="Inhaltsverzeichnisberschrift"/>
      </w:pPr>
      <w:r w:rsidR="2E9B6F00">
        <w:rPr/>
        <w:t>Merkblatt für den Krisenstab</w:t>
      </w:r>
    </w:p>
    <w:p w:rsidRPr="00D73EA1" w:rsidR="00353757" w:rsidP="008704D2" w:rsidRDefault="00353757" w14:paraId="0CD3D9E9" w14:textId="2D7CF8E6">
      <w:pPr>
        <w:pStyle w:val="Textkrper"/>
        <w:rPr>
          <w:b/>
        </w:rPr>
      </w:pPr>
      <w:r w:rsidRPr="00D73EA1">
        <w:rPr>
          <w:b/>
        </w:rPr>
        <w:t xml:space="preserve">Wann benötigt es eine </w:t>
      </w:r>
      <w:proofErr w:type="spellStart"/>
      <w:r w:rsidRPr="00D73EA1">
        <w:rPr>
          <w:b/>
        </w:rPr>
        <w:t>Besondere</w:t>
      </w:r>
      <w:proofErr w:type="spellEnd"/>
      <w:r w:rsidRPr="00D73EA1">
        <w:rPr>
          <w:b/>
        </w:rPr>
        <w:t xml:space="preserve"> Aufbauorganisation (BAO) bzw. Krisenstab? </w:t>
      </w:r>
    </w:p>
    <w:p w:rsidR="00CC0567" w:rsidP="00CC0567" w:rsidRDefault="00CC0567" w14:paraId="4B2D27A6" w14:textId="3049B706">
      <w:pPr>
        <w:pStyle w:val="Textkrper"/>
      </w:pPr>
      <w:r>
        <w:t>Die Verdachtsmeldung sollte intern bewertet werden. Hierbei stellen die Begriffe Störung, Notfall und Krise eine Abgrenzung und den Eskalationsmechanismus für das Schadensereignis dar. Die Bewertung muss verifizieren, worum es sich laut BSI-Standard 200-4 handelt:</w:t>
      </w:r>
    </w:p>
    <w:p w:rsidR="00CC0567" w:rsidP="00CC0567" w:rsidRDefault="00CC0567" w14:paraId="1E56EC0A" w14:textId="2AB0ADC4">
      <w:pPr>
        <w:pStyle w:val="Textkrper"/>
        <w:numPr>
          <w:ilvl w:val="0"/>
          <w:numId w:val="42"/>
        </w:numPr>
      </w:pPr>
      <w:r>
        <w:t xml:space="preserve">technische Störung, die mit Standardmaßnahmen bewältigt werden kann </w:t>
      </w:r>
    </w:p>
    <w:p w:rsidR="392459FE" w:rsidP="392459FE" w:rsidRDefault="392459FE" w14:noSpellErr="1" w14:paraId="429828B1" w14:textId="02BF5B10">
      <w:pPr>
        <w:pStyle w:val="Textkrper"/>
        <w:numPr>
          <w:ilvl w:val="0"/>
          <w:numId w:val="42"/>
        </w:numPr>
        <w:rPr/>
      </w:pPr>
      <w:r w:rsidR="392459FE">
        <w:rPr/>
        <w:t>Notfall oder Krise, die nur mithilfe einer „Besonderen Aufbauorganisation“ (BAO) bewältigt werden kann</w:t>
      </w:r>
    </w:p>
    <w:p w:rsidR="00CC0567" w:rsidP="00CC0567" w:rsidRDefault="00CC0567" w14:paraId="0045D63B" w14:textId="77777777">
      <w:pPr>
        <w:keepNext/>
        <w:ind w:left="360"/>
        <w:jc w:val="center"/>
      </w:pPr>
      <w:r>
        <w:rPr>
          <w:rFonts w:eastAsia="Calibri"/>
          <w:noProof/>
          <w:lang w:val="de-DE" w:eastAsia="de-DE"/>
        </w:rPr>
        <w:drawing>
          <wp:inline distT="0" distB="0" distL="0" distR="0" wp14:anchorId="1326F1C5" wp14:editId="5815DA8D">
            <wp:extent cx="5159927" cy="2114901"/>
            <wp:effectExtent l="12700" t="12700" r="9525" b="19050"/>
            <wp:docPr id="9" name="Grafik 3" descr="A diagram of a business continuity manag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A diagram of a business continuity management&#10;&#10;Description automatically generated"/>
                    <pic:cNvPicPr>
                      <a:picLocks noChangeAspect="1"/>
                    </pic:cNvPicPr>
                  </pic:nvPicPr>
                  <pic:blipFill rotWithShape="1">
                    <a:blip r:embed="rId15"/>
                    <a:srcRect b="10852"/>
                    <a:stretch/>
                  </pic:blipFill>
                  <pic:spPr bwMode="auto">
                    <a:xfrm>
                      <a:off x="0" y="0"/>
                      <a:ext cx="5169478" cy="2118815"/>
                    </a:xfrm>
                    <a:prstGeom prst="rect">
                      <a:avLst/>
                    </a:prstGeom>
                    <a:ln w="9525" cap="flat" cmpd="sng" algn="ctr">
                      <a:solidFill>
                        <a:schemeClr val="accent1"/>
                      </a:solidFill>
                      <a:prstDash val="solid"/>
                      <a:round/>
                      <a:headEnd type="none" w="med" len="med"/>
                      <a:tailEnd type="none" w="med" len="med"/>
                    </a:ln>
                  </pic:spPr>
                </pic:pic>
              </a:graphicData>
            </a:graphic>
          </wp:inline>
        </w:drawing>
      </w:r>
    </w:p>
    <w:p w:rsidR="00CC0567" w:rsidP="00CC0567" w:rsidRDefault="00CC0567" w14:paraId="1238411F" w14:textId="57B930A8">
      <w:pPr>
        <w:pStyle w:val="Beschriftung"/>
        <w:ind w:left="360"/>
        <w:jc w:val="center"/>
        <w:rPr>
          <w:rFonts w:eastAsia="Calibri"/>
          <w:color w:val="auto"/>
          <w:szCs w:val="22"/>
          <w:lang w:eastAsia="en-US"/>
        </w:rPr>
      </w:pPr>
      <w:r>
        <w:t xml:space="preserve">Abb. </w:t>
      </w:r>
      <w:r>
        <w:fldChar w:fldCharType="begin"/>
      </w:r>
      <w:r>
        <w:instrText xml:space="preserve">SEQ Abb. \* ARABIC </w:instrText>
      </w:r>
      <w:r>
        <w:fldChar w:fldCharType="separate"/>
      </w:r>
      <w:r>
        <w:rPr>
          <w:noProof/>
        </w:rPr>
        <w:t>1</w:t>
      </w:r>
      <w:r>
        <w:fldChar w:fldCharType="end"/>
      </w:r>
      <w:r>
        <w:t xml:space="preserve"> - Eskalationsmechanismus Störung - Notfall - Krise (BSI-Standard 200-4, S. 20)</w:t>
      </w:r>
    </w:p>
    <w:p w:rsidRPr="00D73EA1" w:rsidR="004A43A7" w:rsidP="00353757" w:rsidRDefault="004A43A7" w14:paraId="7F3DF75A" w14:textId="58ED990E">
      <w:pPr>
        <w:pStyle w:val="Textkrper"/>
        <w:rPr>
          <w:b/>
        </w:rPr>
      </w:pPr>
      <w:r w:rsidRPr="00D73EA1">
        <w:rPr>
          <w:b/>
        </w:rPr>
        <w:t xml:space="preserve">Wer sollte Teil des Krisenstabs sein? </w:t>
      </w:r>
    </w:p>
    <w:p w:rsidR="00D73EA1" w:rsidP="00353757" w:rsidRDefault="00D73EA1" w14:paraId="3D5464FE" w14:textId="709BF91A">
      <w:pPr>
        <w:pStyle w:val="Textkrper"/>
      </w:pPr>
      <w:r>
        <w:t xml:space="preserve">Der Krisenstab besteht im besten Fall </w:t>
      </w:r>
      <w:r w:rsidR="00CC0567">
        <w:t xml:space="preserve">bei einem IT-Sicherheitsvorfall </w:t>
      </w:r>
      <w:r>
        <w:t>aus den folgenden Personen</w:t>
      </w:r>
    </w:p>
    <w:p w:rsidR="00D73EA1" w:rsidP="00D224BB" w:rsidRDefault="00D73EA1" w14:paraId="04CAC751" w14:textId="32EEC6CA">
      <w:pPr>
        <w:pStyle w:val="Textkrper"/>
        <w:numPr>
          <w:ilvl w:val="0"/>
          <w:numId w:val="40"/>
        </w:numPr>
        <w:ind w:left="714" w:hanging="357"/>
      </w:pPr>
      <w:r w:rsidRPr="00D73EA1">
        <w:t xml:space="preserve">Managementebene </w:t>
      </w:r>
    </w:p>
    <w:p w:rsidR="00D73EA1" w:rsidP="00D224BB" w:rsidRDefault="00D73EA1" w14:paraId="6B9CE2DB" w14:textId="0079E192">
      <w:pPr>
        <w:pStyle w:val="Textkrper"/>
        <w:numPr>
          <w:ilvl w:val="0"/>
          <w:numId w:val="40"/>
        </w:numPr>
        <w:ind w:left="714" w:hanging="357"/>
      </w:pPr>
      <w:r w:rsidRPr="00D73EA1">
        <w:t xml:space="preserve">IT-Sicherheitsbeauftragte </w:t>
      </w:r>
    </w:p>
    <w:p w:rsidR="00D73EA1" w:rsidP="00D224BB" w:rsidRDefault="00D73EA1" w14:paraId="153B486B" w14:textId="77777777">
      <w:pPr>
        <w:pStyle w:val="Textkrper"/>
        <w:numPr>
          <w:ilvl w:val="0"/>
          <w:numId w:val="40"/>
        </w:numPr>
        <w:ind w:left="714" w:hanging="357"/>
      </w:pPr>
      <w:r w:rsidRPr="00D73EA1">
        <w:t xml:space="preserve">IT-Leitung, </w:t>
      </w:r>
    </w:p>
    <w:p w:rsidR="00D73EA1" w:rsidP="00D224BB" w:rsidRDefault="00D73EA1" w14:paraId="1233C147" w14:textId="77777777">
      <w:pPr>
        <w:pStyle w:val="Textkrper"/>
        <w:numPr>
          <w:ilvl w:val="0"/>
          <w:numId w:val="40"/>
        </w:numPr>
        <w:ind w:left="714" w:hanging="357"/>
      </w:pPr>
      <w:r w:rsidRPr="00D73EA1">
        <w:t xml:space="preserve">Datenschutzverantwortliche </w:t>
      </w:r>
    </w:p>
    <w:p w:rsidR="004A43A7" w:rsidP="00D224BB" w:rsidRDefault="00D73EA1" w14:paraId="2E159B2F" w14:textId="444C194F">
      <w:pPr>
        <w:pStyle w:val="Textkrper"/>
        <w:numPr>
          <w:ilvl w:val="0"/>
          <w:numId w:val="40"/>
        </w:numPr>
        <w:ind w:left="714" w:hanging="357"/>
      </w:pPr>
      <w:r w:rsidRPr="00D73EA1">
        <w:t xml:space="preserve">ein/e Verantwortliche/r/ für die Kommunikation </w:t>
      </w:r>
    </w:p>
    <w:p w:rsidR="00D224BB" w:rsidP="392459FE" w:rsidRDefault="00D73EA1" w14:paraId="7DFBCF98" w14:textId="254944CF">
      <w:pPr>
        <w:pStyle w:val="Textkrper"/>
        <w:spacing w:before="120" w:after="120"/>
        <w:rPr>
          <w:rFonts w:ascii="Times New Roman" w:hAnsi="Times New Roman"/>
          <w:color w:val="000000" w:themeColor="text1" w:themeTint="FF" w:themeShade="FF"/>
          <w:lang w:eastAsia="de-DE"/>
        </w:rPr>
      </w:pPr>
      <w:r w:rsidR="392459FE">
        <w:rPr/>
        <w:t xml:space="preserve">Zusätzlich kann der Personenkreis noch erweitert werden, </w:t>
      </w:r>
      <w:r w:rsidRPr="392459FE" w:rsidR="392459FE">
        <w:rPr>
          <w:sz w:val="18"/>
          <w:szCs w:val="18"/>
        </w:rPr>
        <w:t xml:space="preserve">z. B. </w:t>
      </w:r>
      <w:r w:rsidR="392459FE">
        <w:rPr/>
        <w:t xml:space="preserve">um </w:t>
      </w:r>
      <w:proofErr w:type="spellStart"/>
      <w:r w:rsidR="392459FE">
        <w:rPr/>
        <w:t>Jurist:innen</w:t>
      </w:r>
      <w:proofErr w:type="spellEnd"/>
      <w:r w:rsidR="392459FE">
        <w:rPr/>
        <w:t xml:space="preserve"> oder externe Fachexpertise.</w:t>
      </w:r>
      <w:r w:rsidRPr="392459FE" w:rsidR="392459FE">
        <w:rPr>
          <w:rStyle w:val="normaltextrun"/>
          <w:rFonts w:cs="Arial"/>
          <w:color w:val="000000" w:themeColor="text1" w:themeTint="FF" w:themeShade="FF"/>
        </w:rPr>
        <w:t xml:space="preserve"> Außerdem sollte eine weitere Person anwesend sein, die dafür verantwortlich ist </w:t>
      </w:r>
      <w:r w:rsidRPr="392459FE" w:rsidR="392459FE">
        <w:rPr>
          <w:rStyle w:val="normaltextrun"/>
          <w:rFonts w:cs="Arial"/>
          <w:color w:val="000000" w:themeColor="text1" w:themeTint="FF" w:themeShade="FF"/>
        </w:rPr>
        <w:t>Protokoll zu führen, um u. a. Entscheidungen festzuhalten und nachträglich nachvollziehbar zu machen.   </w:t>
      </w:r>
    </w:p>
    <w:p w:rsidRPr="00D73EA1" w:rsidR="00353757" w:rsidP="00353757" w:rsidRDefault="00353757" w14:paraId="54AB1A60" w14:textId="77CC2061">
      <w:pPr>
        <w:pStyle w:val="Textkrper"/>
        <w:rPr>
          <w:b/>
        </w:rPr>
      </w:pPr>
      <w:r w:rsidRPr="00D73EA1">
        <w:rPr>
          <w:b/>
        </w:rPr>
        <w:t xml:space="preserve">Was sind die Kernaufgaben des Krisenstabs? </w:t>
      </w:r>
    </w:p>
    <w:p w:rsidR="004A43A7" w:rsidP="004A43A7" w:rsidRDefault="004A43A7" w14:paraId="5AC30041" w14:textId="0EF8A5E7">
      <w:pPr>
        <w:pStyle w:val="Textkrper"/>
        <w:jc w:val="both"/>
      </w:pPr>
      <w:r w:rsidR="392459FE">
        <w:rPr/>
        <w:t xml:space="preserve">Der Krisenstab leitet das Krisenmanagement, solange der IT-Sicherheitsvorfall nicht abgeschlossen ist. Dabei koordiniert er das Vorgehen der Behörde und priorisiert alle Maßnahmen. Die/der </w:t>
      </w:r>
      <w:proofErr w:type="spellStart"/>
      <w:r w:rsidR="392459FE">
        <w:rPr/>
        <w:t>Leiter:in</w:t>
      </w:r>
      <w:proofErr w:type="spellEnd"/>
      <w:r w:rsidR="392459FE">
        <w:rPr/>
        <w:t xml:space="preserve"> des Krisenstabs behält weiterhin die Verantwortung</w:t>
      </w:r>
      <w:r w:rsidR="392459FE">
        <w:rPr/>
        <w:t xml:space="preserve"> und moderiert die Sitzungen des Krisenstabs. </w:t>
      </w:r>
    </w:p>
    <w:p w:rsidR="004A43A7" w:rsidP="004A43A7" w:rsidRDefault="004A43A7" w14:paraId="3C91DE9F" w14:noSpellErr="1" w14:textId="78D67061">
      <w:pPr>
        <w:pStyle w:val="Textkrper"/>
        <w:jc w:val="both"/>
      </w:pPr>
      <w:r w:rsidR="392459FE">
        <w:rPr/>
        <w:t xml:space="preserve">Der </w:t>
      </w:r>
      <w:r w:rsidR="392459FE">
        <w:rPr/>
        <w:t>Krisenstab</w:t>
      </w:r>
      <w:r w:rsidR="392459FE">
        <w:rPr/>
        <w:t xml:space="preserve"> ist dafür verantwortlich: </w:t>
      </w:r>
    </w:p>
    <w:p w:rsidR="004A43A7" w:rsidP="00353757" w:rsidRDefault="00353757" w14:paraId="34A58781" w14:textId="77777777">
      <w:pPr>
        <w:pStyle w:val="Textkrper"/>
        <w:numPr>
          <w:ilvl w:val="0"/>
          <w:numId w:val="39"/>
        </w:numPr>
      </w:pPr>
      <w:r>
        <w:t>sich umfassend über die aktuelle Lage zu informieren und diese zu bewerten,</w:t>
      </w:r>
    </w:p>
    <w:p w:rsidR="004A43A7" w:rsidP="00353757" w:rsidRDefault="00353757" w14:paraId="156637A5" w14:textId="77777777">
      <w:pPr>
        <w:pStyle w:val="Textkrper"/>
        <w:numPr>
          <w:ilvl w:val="0"/>
          <w:numId w:val="39"/>
        </w:numPr>
      </w:pPr>
      <w:r>
        <w:t>die Ausführung vorbereiteter Notfallpläne und weiterer Maßnahmen zu veranlassen, zu koordinieren und zu überwachen,</w:t>
      </w:r>
    </w:p>
    <w:p w:rsidR="004A43A7" w:rsidP="00353757" w:rsidRDefault="00353757" w14:paraId="76F2883B" w14:textId="77777777">
      <w:pPr>
        <w:pStyle w:val="Textkrper"/>
        <w:numPr>
          <w:ilvl w:val="0"/>
          <w:numId w:val="39"/>
        </w:numPr>
      </w:pPr>
      <w:r>
        <w:t>sich dafür erforderliche Zusatzinformationen zu beschaffen, diese auszuwerten und aufzubereiten sowie</w:t>
      </w:r>
    </w:p>
    <w:p w:rsidR="00D224BB" w:rsidP="008704D2" w:rsidRDefault="00353757" w14:paraId="3E523AC7" w14:textId="77777777">
      <w:pPr>
        <w:pStyle w:val="Textkrper"/>
        <w:numPr>
          <w:ilvl w:val="0"/>
          <w:numId w:val="39"/>
        </w:numPr>
        <w:rPr/>
      </w:pPr>
      <w:r w:rsidR="6AFAFE4B">
        <w:rPr/>
        <w:t>mit Partnern, Mitarbeitern, Behörden und Medien zu kommunizieren.</w:t>
      </w:r>
    </w:p>
    <w:p w:rsidR="6AFAFE4B" w:rsidRDefault="6AFAFE4B" w14:noSpellErr="1" w14:paraId="0BD8AE3C" w14:textId="6410A580">
      <w:r>
        <w:br w:type="page"/>
      </w:r>
    </w:p>
    <w:p w:rsidR="6AFAFE4B" w:rsidP="6AFAFE4B" w:rsidRDefault="6AFAFE4B" w14:noSpellErr="1" w14:paraId="393502E6" w14:textId="50263316">
      <w:pPr>
        <w:pStyle w:val="berschrift1"/>
      </w:pPr>
      <w:r w:rsidRPr="6AFAFE4B" w:rsidR="6AFAFE4B">
        <w:rPr/>
        <w:t xml:space="preserve">Hinweise zum </w:t>
      </w:r>
      <w:r w:rsidRPr="6AFAFE4B" w:rsidR="6AFAFE4B">
        <w:rPr/>
        <w:t>Krisenstabsraum</w:t>
      </w:r>
    </w:p>
    <w:p w:rsidR="6AFAFE4B" w:rsidP="6AFAFE4B" w:rsidRDefault="6AFAFE4B" w14:paraId="42344DF0" w14:textId="398B2A84" w14:noSpellErr="1">
      <w:pPr>
        <w:pStyle w:val="Standard"/>
      </w:pPr>
      <w:r w:rsidRPr="2E9B6F00" w:rsidR="2E9B6F00">
        <w:rPr>
          <w:noProof w:val="0"/>
          <w:lang w:val="de-DE"/>
        </w:rPr>
        <w:t>Bitte</w:t>
      </w:r>
      <w:r w:rsidRPr="2E9B6F00" w:rsidR="2E9B6F00">
        <w:rPr>
          <w:noProof w:val="0"/>
          <w:lang w:val="de-DE"/>
        </w:rPr>
        <w:t xml:space="preserve"> </w:t>
      </w:r>
      <w:r w:rsidRPr="2E9B6F00" w:rsidR="2E9B6F00">
        <w:rPr>
          <w:noProof w:val="0"/>
          <w:lang w:val="de-DE"/>
        </w:rPr>
        <w:t>beachten</w:t>
      </w:r>
      <w:r w:rsidRPr="2E9B6F00" w:rsidR="2E9B6F00">
        <w:rPr>
          <w:noProof w:val="0"/>
          <w:lang w:val="de-DE"/>
        </w:rPr>
        <w:t xml:space="preserve"> Sie, dies </w:t>
      </w:r>
      <w:r w:rsidRPr="2E9B6F00" w:rsidR="2E9B6F00">
        <w:rPr>
          <w:noProof w:val="0"/>
          <w:lang w:val="de-DE"/>
        </w:rPr>
        <w:t>sind</w:t>
      </w:r>
      <w:r w:rsidRPr="2E9B6F00" w:rsidR="2E9B6F00">
        <w:rPr>
          <w:noProof w:val="0"/>
          <w:lang w:val="de-DE"/>
        </w:rPr>
        <w:t xml:space="preserve"> die </w:t>
      </w:r>
      <w:r w:rsidRPr="2E9B6F00" w:rsidR="2E9B6F00">
        <w:rPr>
          <w:b w:val="1"/>
          <w:bCs w:val="1"/>
          <w:noProof w:val="0"/>
          <w:lang w:val="de-DE"/>
        </w:rPr>
        <w:t>optimalen</w:t>
      </w:r>
      <w:r w:rsidRPr="2E9B6F00" w:rsidR="2E9B6F00">
        <w:rPr>
          <w:b w:val="1"/>
          <w:bCs w:val="1"/>
          <w:noProof w:val="0"/>
          <w:lang w:val="de-DE"/>
        </w:rPr>
        <w:t xml:space="preserve"> </w:t>
      </w:r>
      <w:r w:rsidRPr="2E9B6F00" w:rsidR="2E9B6F00">
        <w:rPr>
          <w:b w:val="1"/>
          <w:bCs w:val="1"/>
          <w:noProof w:val="0"/>
          <w:lang w:val="de-DE"/>
        </w:rPr>
        <w:t>Anforderungen</w:t>
      </w:r>
      <w:r w:rsidRPr="2E9B6F00" w:rsidR="2E9B6F00">
        <w:rPr>
          <w:noProof w:val="0"/>
          <w:lang w:val="de-DE"/>
        </w:rPr>
        <w:t xml:space="preserve"> an </w:t>
      </w:r>
      <w:r w:rsidRPr="2E9B6F00" w:rsidR="2E9B6F00">
        <w:rPr>
          <w:noProof w:val="0"/>
          <w:lang w:val="de-DE"/>
        </w:rPr>
        <w:t>einen</w:t>
      </w:r>
      <w:r w:rsidRPr="2E9B6F00" w:rsidR="2E9B6F00">
        <w:rPr>
          <w:noProof w:val="0"/>
          <w:lang w:val="de-DE"/>
        </w:rPr>
        <w:t xml:space="preserve"> </w:t>
      </w:r>
      <w:r w:rsidRPr="2E9B6F00" w:rsidR="2E9B6F00">
        <w:rPr>
          <w:noProof w:val="0"/>
          <w:lang w:val="de-DE"/>
        </w:rPr>
        <w:t>Krisenstabsraum</w:t>
      </w:r>
      <w:r w:rsidRPr="2E9B6F00" w:rsidR="2E9B6F00">
        <w:rPr>
          <w:noProof w:val="0"/>
          <w:lang w:val="de-DE"/>
        </w:rPr>
        <w:t xml:space="preserve">. Je </w:t>
      </w:r>
      <w:r w:rsidRPr="2E9B6F00" w:rsidR="2E9B6F00">
        <w:rPr>
          <w:noProof w:val="0"/>
          <w:lang w:val="de-DE"/>
        </w:rPr>
        <w:t>nach</w:t>
      </w:r>
      <w:r w:rsidRPr="2E9B6F00" w:rsidR="2E9B6F00">
        <w:rPr>
          <w:noProof w:val="0"/>
          <w:lang w:val="de-DE"/>
        </w:rPr>
        <w:t xml:space="preserve"> </w:t>
      </w:r>
      <w:r w:rsidRPr="2E9B6F00" w:rsidR="2E9B6F00">
        <w:rPr>
          <w:noProof w:val="0"/>
          <w:lang w:val="de-DE"/>
        </w:rPr>
        <w:t>örtlicher</w:t>
      </w:r>
      <w:r w:rsidRPr="2E9B6F00" w:rsidR="2E9B6F00">
        <w:rPr>
          <w:noProof w:val="0"/>
          <w:lang w:val="de-DE"/>
        </w:rPr>
        <w:t xml:space="preserve"> </w:t>
      </w:r>
      <w:r w:rsidRPr="2E9B6F00" w:rsidR="2E9B6F00">
        <w:rPr>
          <w:noProof w:val="0"/>
          <w:lang w:val="de-DE"/>
        </w:rPr>
        <w:t>bzw</w:t>
      </w:r>
      <w:r w:rsidRPr="2E9B6F00" w:rsidR="2E9B6F00">
        <w:rPr>
          <w:noProof w:val="0"/>
          <w:lang w:val="de-DE"/>
        </w:rPr>
        <w:t xml:space="preserve">. </w:t>
      </w:r>
      <w:r w:rsidRPr="2E9B6F00" w:rsidR="2E9B6F00">
        <w:rPr>
          <w:noProof w:val="0"/>
          <w:lang w:val="de-DE"/>
        </w:rPr>
        <w:t>r</w:t>
      </w:r>
      <w:r w:rsidRPr="2E9B6F00" w:rsidR="2E9B6F00">
        <w:rPr>
          <w:noProof w:val="0"/>
          <w:lang w:val="de-DE"/>
        </w:rPr>
        <w:t>äumlicher</w:t>
      </w:r>
      <w:r w:rsidRPr="2E9B6F00" w:rsidR="2E9B6F00">
        <w:rPr>
          <w:noProof w:val="0"/>
          <w:lang w:val="de-DE"/>
        </w:rPr>
        <w:t xml:space="preserve"> </w:t>
      </w:r>
      <w:r w:rsidRPr="2E9B6F00" w:rsidR="2E9B6F00">
        <w:rPr>
          <w:noProof w:val="0"/>
          <w:lang w:val="de-DE"/>
        </w:rPr>
        <w:t>Verfügbarkeit</w:t>
      </w:r>
      <w:r w:rsidRPr="2E9B6F00" w:rsidR="2E9B6F00">
        <w:rPr>
          <w:noProof w:val="0"/>
          <w:lang w:val="de-DE"/>
        </w:rPr>
        <w:t xml:space="preserve"> </w:t>
      </w:r>
      <w:r w:rsidRPr="2E9B6F00" w:rsidR="2E9B6F00">
        <w:rPr>
          <w:noProof w:val="0"/>
          <w:lang w:val="de-DE"/>
        </w:rPr>
        <w:t>sind</w:t>
      </w:r>
      <w:r w:rsidRPr="2E9B6F00" w:rsidR="2E9B6F00">
        <w:rPr>
          <w:noProof w:val="0"/>
          <w:lang w:val="de-DE"/>
        </w:rPr>
        <w:t xml:space="preserve"> </w:t>
      </w:r>
      <w:r w:rsidRPr="2E9B6F00" w:rsidR="2E9B6F00">
        <w:rPr>
          <w:noProof w:val="0"/>
          <w:lang w:val="de-DE"/>
        </w:rPr>
        <w:t>Abweichungen</w:t>
      </w:r>
      <w:r w:rsidRPr="2E9B6F00" w:rsidR="2E9B6F00">
        <w:rPr>
          <w:noProof w:val="0"/>
          <w:lang w:val="de-DE"/>
        </w:rPr>
        <w:t xml:space="preserve"> </w:t>
      </w:r>
      <w:r w:rsidRPr="2E9B6F00" w:rsidR="2E9B6F00">
        <w:rPr>
          <w:noProof w:val="0"/>
          <w:lang w:val="de-DE"/>
        </w:rPr>
        <w:t>notwendig</w:t>
      </w:r>
      <w:r w:rsidR="2E9B6F00">
        <w:rPr/>
        <w:t>.</w:t>
      </w:r>
    </w:p>
    <w:p w:rsidR="2E9B6F00" w:rsidP="2E9B6F00" w:rsidRDefault="2E9B6F00" w14:noSpellErr="1" w14:paraId="065BE579" w14:textId="00F017CA">
      <w:pPr>
        <w:pStyle w:val="Standard"/>
        <w:rPr>
          <w:noProof w:val="0"/>
          <w:lang w:val="de-DE"/>
        </w:rPr>
      </w:pPr>
      <w:r w:rsidRPr="2E9B6F00" w:rsidR="2E9B6F00">
        <w:rPr>
          <w:noProof w:val="0"/>
          <w:lang w:val="de-DE"/>
        </w:rPr>
        <w:t xml:space="preserve">Der </w:t>
      </w:r>
      <w:r w:rsidRPr="2E9B6F00" w:rsidR="2E9B6F00">
        <w:rPr>
          <w:noProof w:val="0"/>
          <w:lang w:val="de-DE"/>
        </w:rPr>
        <w:t>Krisenstabraum</w:t>
      </w:r>
      <w:r w:rsidRPr="2E9B6F00" w:rsidR="2E9B6F00">
        <w:rPr>
          <w:noProof w:val="0"/>
          <w:lang w:val="de-DE"/>
        </w:rPr>
        <w:t xml:space="preserve"> ist der zentrale Arbeitsort und Treffpunkt für den </w:t>
      </w:r>
      <w:r w:rsidRPr="2E9B6F00" w:rsidR="2E9B6F00">
        <w:rPr>
          <w:noProof w:val="0"/>
          <w:lang w:val="de-DE"/>
        </w:rPr>
        <w:t xml:space="preserve">Krisenstab. Im besten Falle wird vor der Krise ein Raum als Krisenstabsraum ausgewählt. Dieser sollte allen Mitgliedern des Krisenstabs bekannt und jederzeit zugänglich sein. </w:t>
      </w:r>
    </w:p>
    <w:p w:rsidR="2E9B6F00" w:rsidP="2E9B6F00" w:rsidRDefault="2E9B6F00" w14:noSpellErr="1" w14:paraId="1F0EBE70" w14:textId="0A2715DC">
      <w:pPr>
        <w:pStyle w:val="Standard"/>
        <w:rPr>
          <w:b w:val="1"/>
          <w:bCs w:val="1"/>
          <w:noProof w:val="0"/>
          <w:lang w:val="de-DE"/>
        </w:rPr>
      </w:pPr>
      <w:r w:rsidRPr="2E9B6F00" w:rsidR="2E9B6F00">
        <w:rPr>
          <w:b w:val="1"/>
          <w:bCs w:val="1"/>
          <w:noProof w:val="0"/>
          <w:lang w:val="de-DE"/>
        </w:rPr>
        <w:t>Allgemeine Hinweise:</w:t>
      </w:r>
    </w:p>
    <w:p w:rsidR="2E9B6F00" w:rsidP="2E9B6F00" w:rsidRDefault="2E9B6F00" w14:noSpellErr="1" w14:paraId="600EC2B8" w14:textId="122B1EF8">
      <w:pPr>
        <w:pStyle w:val="Listenabsatz"/>
        <w:numPr>
          <w:ilvl w:val="0"/>
          <w:numId w:val="44"/>
        </w:numPr>
        <w:rPr>
          <w:noProof w:val="0"/>
          <w:sz w:val="20"/>
          <w:szCs w:val="20"/>
          <w:lang w:val="de-DE"/>
        </w:rPr>
      </w:pPr>
      <w:r w:rsidRPr="2E9B6F00" w:rsidR="2E9B6F00">
        <w:rPr>
          <w:noProof w:val="0"/>
          <w:lang w:val="de-DE"/>
        </w:rPr>
        <w:t>Raumgröße: Orientierung an der zu erwartenden Maximalanzahl der Mitglieder des Krisenstabs (inkl. zeitweise anwesende weitere Personen aufgrund ihrer internen oder externen Fachexpertise)</w:t>
      </w:r>
    </w:p>
    <w:p w:rsidR="2E9B6F00" w:rsidP="2E9B6F00" w:rsidRDefault="2E9B6F00" w14:noSpellErr="1" w14:paraId="271560D6" w14:textId="1B78F04F">
      <w:pPr>
        <w:pStyle w:val="Listenabsatz"/>
        <w:numPr>
          <w:ilvl w:val="0"/>
          <w:numId w:val="44"/>
        </w:numPr>
        <w:rPr>
          <w:noProof w:val="0"/>
          <w:sz w:val="20"/>
          <w:szCs w:val="20"/>
          <w:lang w:val="de-DE"/>
        </w:rPr>
      </w:pPr>
      <w:r w:rsidRPr="2E9B6F00" w:rsidR="2E9B6F00">
        <w:rPr>
          <w:noProof w:val="0"/>
          <w:lang w:val="de-DE"/>
        </w:rPr>
        <w:t>Wenn möglich, Nebenräume, z. B. zum Telefonieren oder Drucken</w:t>
      </w:r>
    </w:p>
    <w:p w:rsidR="2E9B6F00" w:rsidP="2E9B6F00" w:rsidRDefault="2E9B6F00" w14:noSpellErr="1" w14:paraId="537EFBF3" w14:textId="1856D1F7">
      <w:pPr>
        <w:pStyle w:val="Listenabsatz"/>
        <w:numPr>
          <w:ilvl w:val="0"/>
          <w:numId w:val="44"/>
        </w:numPr>
        <w:rPr>
          <w:noProof w:val="0"/>
          <w:sz w:val="20"/>
          <w:szCs w:val="20"/>
          <w:lang w:val="de-DE"/>
        </w:rPr>
      </w:pPr>
      <w:r w:rsidRPr="2E9B6F00" w:rsidR="2E9B6F00">
        <w:rPr>
          <w:noProof w:val="0"/>
          <w:lang w:val="de-DE"/>
        </w:rPr>
        <w:t xml:space="preserve">Toiletten und Teeküche am besten in Nähe verfügbar </w:t>
      </w:r>
    </w:p>
    <w:p w:rsidR="2E9B6F00" w:rsidP="2E9B6F00" w:rsidRDefault="2E9B6F00" w14:noSpellErr="1" w14:paraId="3D0A5DFF" w14:textId="4A4FDF8D">
      <w:pPr>
        <w:pStyle w:val="Listenabsatz"/>
        <w:numPr>
          <w:ilvl w:val="0"/>
          <w:numId w:val="44"/>
        </w:numPr>
        <w:rPr>
          <w:noProof w:val="0"/>
          <w:sz w:val="20"/>
          <w:szCs w:val="20"/>
          <w:lang w:val="de-DE"/>
        </w:rPr>
      </w:pPr>
      <w:r w:rsidRPr="2E9B6F00" w:rsidR="2E9B6F00">
        <w:rPr>
          <w:noProof w:val="0"/>
          <w:lang w:val="de-DE"/>
        </w:rPr>
        <w:t>Der Raum sollte möglichst abhörsicher und von außen nicht einsehbar sein</w:t>
      </w:r>
    </w:p>
    <w:p w:rsidR="2E9B6F00" w:rsidP="2E9B6F00" w:rsidRDefault="2E9B6F00" w14:noSpellErr="1" w14:paraId="3910F0D1" w14:textId="6A61AAC4">
      <w:pPr>
        <w:pStyle w:val="Listenabsatz"/>
        <w:numPr>
          <w:ilvl w:val="0"/>
          <w:numId w:val="44"/>
        </w:numPr>
        <w:rPr>
          <w:noProof w:val="0"/>
          <w:sz w:val="20"/>
          <w:szCs w:val="20"/>
          <w:lang w:val="de-DE"/>
        </w:rPr>
      </w:pPr>
      <w:r w:rsidRPr="2E9B6F00" w:rsidR="2E9B6F00">
        <w:rPr>
          <w:noProof w:val="0"/>
          <w:lang w:val="de-DE"/>
        </w:rPr>
        <w:t>Berücksichtigung von Sonnenschutz sowie ausreichender Beleuchtung und Belüftung</w:t>
      </w:r>
    </w:p>
    <w:p w:rsidR="2E9B6F00" w:rsidP="2E9B6F00" w:rsidRDefault="2E9B6F00" w14:noSpellErr="1" w14:paraId="471623B6" w14:textId="382ECD01">
      <w:pPr>
        <w:pStyle w:val="Listenabsatz"/>
        <w:numPr>
          <w:ilvl w:val="0"/>
          <w:numId w:val="44"/>
        </w:numPr>
        <w:rPr>
          <w:noProof w:val="0"/>
          <w:sz w:val="20"/>
          <w:szCs w:val="20"/>
          <w:lang w:val="de-DE"/>
        </w:rPr>
      </w:pPr>
      <w:r w:rsidRPr="2E9B6F00" w:rsidR="2E9B6F00">
        <w:rPr>
          <w:noProof w:val="0"/>
          <w:lang w:val="de-DE"/>
        </w:rPr>
        <w:t>Unbefugte sollten keinen Zugang zum Krisenstabraum erhalten</w:t>
      </w:r>
    </w:p>
    <w:p w:rsidR="2E9B6F00" w:rsidP="2E9B6F00" w:rsidRDefault="2E9B6F00" w14:noSpellErr="1" w14:paraId="21138F66" w14:textId="25B62EA3">
      <w:pPr>
        <w:pStyle w:val="Listenabsatz"/>
        <w:numPr>
          <w:ilvl w:val="0"/>
          <w:numId w:val="44"/>
        </w:numPr>
        <w:rPr>
          <w:noProof w:val="0"/>
          <w:sz w:val="20"/>
          <w:szCs w:val="20"/>
          <w:lang w:val="de-DE"/>
        </w:rPr>
      </w:pPr>
      <w:r w:rsidRPr="2E9B6F00" w:rsidR="2E9B6F00">
        <w:rPr>
          <w:noProof w:val="0"/>
          <w:lang w:val="de-DE"/>
        </w:rPr>
        <w:t xml:space="preserve">Freie Wandfläche zur Visualisierung der Lage (z. B. </w:t>
      </w:r>
      <w:r w:rsidRPr="2E9B6F00" w:rsidR="2E9B6F00">
        <w:rPr>
          <w:noProof w:val="0"/>
          <w:lang w:val="de-DE"/>
        </w:rPr>
        <w:t>Projektionsfläche</w:t>
      </w:r>
      <w:r w:rsidRPr="2E9B6F00" w:rsidR="2E9B6F00">
        <w:rPr>
          <w:noProof w:val="0"/>
          <w:lang w:val="de-DE"/>
        </w:rPr>
        <w:t>, Lagepläne, Whiteboard, Flipchart, TV)</w:t>
      </w:r>
    </w:p>
    <w:p w:rsidR="2E9B6F00" w:rsidP="2E9B6F00" w:rsidRDefault="2E9B6F00" w14:noSpellErr="1" w14:paraId="3053E0F4" w14:textId="7E61F038">
      <w:pPr>
        <w:pStyle w:val="Listenabsatz"/>
        <w:numPr>
          <w:ilvl w:val="0"/>
          <w:numId w:val="44"/>
        </w:numPr>
        <w:rPr>
          <w:noProof w:val="0"/>
          <w:sz w:val="20"/>
          <w:szCs w:val="20"/>
          <w:lang w:val="de-DE"/>
        </w:rPr>
      </w:pPr>
      <w:r w:rsidRPr="2E9B6F00" w:rsidR="2E9B6F00">
        <w:rPr>
          <w:noProof w:val="0"/>
          <w:lang w:val="de-DE"/>
        </w:rPr>
        <w:t xml:space="preserve">Ersatzräumlichkeiten oder eine mobile Lösung für den Fall, dass das Gebäude bzw. Standort nicht betreten werden kann </w:t>
      </w:r>
    </w:p>
    <w:p w:rsidR="2E9B6F00" w:rsidP="2E9B6F00" w:rsidRDefault="2E9B6F00" w14:noSpellErr="1" w14:paraId="5C7BE893" w14:textId="53487B42">
      <w:pPr>
        <w:pStyle w:val="Listenabsatz"/>
        <w:numPr>
          <w:ilvl w:val="0"/>
          <w:numId w:val="44"/>
        </w:numPr>
        <w:rPr>
          <w:noProof w:val="0"/>
          <w:sz w:val="20"/>
          <w:szCs w:val="20"/>
          <w:lang w:val="de-DE"/>
        </w:rPr>
      </w:pPr>
      <w:r w:rsidRPr="2E9B6F00" w:rsidR="2E9B6F00">
        <w:rPr>
          <w:noProof w:val="0"/>
          <w:lang w:val="de-DE"/>
        </w:rPr>
        <w:t xml:space="preserve">Sofern der Raum für den Alltag verwendet wird, sollte die </w:t>
      </w:r>
      <w:r w:rsidRPr="2E9B6F00" w:rsidR="2E9B6F00">
        <w:rPr>
          <w:noProof w:val="0"/>
          <w:lang w:val="de-DE"/>
        </w:rPr>
        <w:t>Ausstattung</w:t>
      </w:r>
      <w:r w:rsidRPr="2E9B6F00" w:rsidR="2E9B6F00">
        <w:rPr>
          <w:noProof w:val="0"/>
          <w:lang w:val="de-DE"/>
        </w:rPr>
        <w:t xml:space="preserve"> für den Krisenstab in abschließbare Schränke oder Kisten aufbewahrt werden. Eine Inventarliste behält die Übersicht. </w:t>
      </w:r>
    </w:p>
    <w:p w:rsidR="2E9B6F00" w:rsidP="2E9B6F00" w:rsidRDefault="2E9B6F00" w14:noSpellErr="1" w14:paraId="55618305" w14:textId="690CBAD9">
      <w:pPr>
        <w:pStyle w:val="Standard"/>
        <w:ind w:left="360"/>
        <w:rPr>
          <w:noProof w:val="0"/>
          <w:lang w:val="de-DE"/>
        </w:rPr>
      </w:pPr>
      <w:r w:rsidRPr="2E9B6F00" w:rsidR="2E9B6F00">
        <w:rPr>
          <w:b w:val="1"/>
          <w:bCs w:val="1"/>
          <w:noProof w:val="0"/>
          <w:lang w:val="de-DE"/>
        </w:rPr>
        <w:t>Infrastrukturelle Ausstattung</w:t>
      </w:r>
    </w:p>
    <w:p w:rsidR="2E9B6F00" w:rsidP="2E9B6F00" w:rsidRDefault="2E9B6F00" w14:noSpellErr="1" w14:paraId="6ADCB63C" w14:textId="220593DD">
      <w:pPr>
        <w:pStyle w:val="Listenabsatz"/>
        <w:numPr>
          <w:ilvl w:val="0"/>
          <w:numId w:val="45"/>
        </w:numPr>
        <w:rPr>
          <w:noProof w:val="0"/>
          <w:sz w:val="20"/>
          <w:szCs w:val="20"/>
          <w:lang w:val="de-DE"/>
        </w:rPr>
      </w:pPr>
      <w:r w:rsidRPr="2E9B6F00" w:rsidR="2E9B6F00">
        <w:rPr>
          <w:b w:val="0"/>
          <w:bCs w:val="0"/>
          <w:noProof w:val="0"/>
          <w:lang w:val="de-DE"/>
        </w:rPr>
        <w:t xml:space="preserve">Telekommunikations- und Internetanschluss </w:t>
      </w:r>
    </w:p>
    <w:p w:rsidR="2E9B6F00" w:rsidP="2E9B6F00" w:rsidRDefault="2E9B6F00" w14:noSpellErr="1" w14:paraId="74FD17E3" w14:textId="483E5691">
      <w:pPr>
        <w:pStyle w:val="Listenabsatz"/>
        <w:numPr>
          <w:ilvl w:val="0"/>
          <w:numId w:val="45"/>
        </w:numPr>
        <w:rPr>
          <w:noProof w:val="0"/>
          <w:sz w:val="20"/>
          <w:szCs w:val="20"/>
          <w:lang w:val="de-DE"/>
        </w:rPr>
      </w:pPr>
      <w:r w:rsidRPr="2E9B6F00" w:rsidR="2E9B6F00">
        <w:rPr>
          <w:b w:val="0"/>
          <w:bCs w:val="0"/>
          <w:noProof w:val="0"/>
          <w:lang w:val="de-DE"/>
        </w:rPr>
        <w:t>Videokonferenzsystem</w:t>
      </w:r>
      <w:r w:rsidRPr="2E9B6F00" w:rsidR="2E9B6F00">
        <w:rPr>
          <w:b w:val="0"/>
          <w:bCs w:val="0"/>
          <w:noProof w:val="0"/>
          <w:lang w:val="de-DE"/>
        </w:rPr>
        <w:t xml:space="preserve"> </w:t>
      </w:r>
    </w:p>
    <w:p w:rsidR="2E9B6F00" w:rsidP="2E9B6F00" w:rsidRDefault="2E9B6F00" w14:noSpellErr="1" w14:paraId="4BECD0B5" w14:textId="043CAB3E">
      <w:pPr>
        <w:pStyle w:val="Listenabsatz"/>
        <w:numPr>
          <w:ilvl w:val="0"/>
          <w:numId w:val="45"/>
        </w:numPr>
        <w:rPr>
          <w:noProof w:val="0"/>
          <w:sz w:val="20"/>
          <w:szCs w:val="20"/>
          <w:lang w:val="de-DE"/>
        </w:rPr>
      </w:pPr>
      <w:r w:rsidRPr="2E9B6F00" w:rsidR="2E9B6F00">
        <w:rPr>
          <w:b w:val="0"/>
          <w:bCs w:val="0"/>
          <w:noProof w:val="0"/>
          <w:lang w:val="de-DE"/>
        </w:rPr>
        <w:t>Radiogerät (ggf. Kurbelradio)</w:t>
      </w:r>
    </w:p>
    <w:p w:rsidR="2E9B6F00" w:rsidP="2E9B6F00" w:rsidRDefault="2E9B6F00" w14:noSpellErr="1" w14:paraId="298FBF05" w14:textId="0BDA5BBF">
      <w:pPr>
        <w:pStyle w:val="Listenabsatz"/>
        <w:numPr>
          <w:ilvl w:val="0"/>
          <w:numId w:val="45"/>
        </w:numPr>
        <w:rPr>
          <w:noProof w:val="0"/>
          <w:sz w:val="20"/>
          <w:szCs w:val="20"/>
          <w:lang w:val="de-DE"/>
        </w:rPr>
      </w:pPr>
      <w:r w:rsidRPr="2E9B6F00" w:rsidR="2E9B6F00">
        <w:rPr>
          <w:b w:val="0"/>
          <w:bCs w:val="0"/>
          <w:noProof w:val="0"/>
          <w:lang w:val="de-DE"/>
        </w:rPr>
        <w:t>Fernsehgerät (inkl. Fernsehempfang bzw. -anschluss)</w:t>
      </w:r>
    </w:p>
    <w:p w:rsidR="2E9B6F00" w:rsidP="2E9B6F00" w:rsidRDefault="2E9B6F00" w14:noSpellErr="1" w14:paraId="0DD38012" w14:textId="10C749C8">
      <w:pPr>
        <w:pStyle w:val="Listenabsatz"/>
        <w:numPr>
          <w:ilvl w:val="0"/>
          <w:numId w:val="45"/>
        </w:numPr>
        <w:rPr>
          <w:noProof w:val="0"/>
          <w:sz w:val="20"/>
          <w:szCs w:val="20"/>
          <w:lang w:val="de-DE"/>
        </w:rPr>
      </w:pPr>
      <w:r w:rsidRPr="2E9B6F00" w:rsidR="2E9B6F00">
        <w:rPr>
          <w:b w:val="0"/>
          <w:bCs w:val="0"/>
          <w:noProof w:val="0"/>
          <w:lang w:val="de-DE"/>
        </w:rPr>
        <w:t xml:space="preserve">Tonbandgerät zur </w:t>
      </w:r>
      <w:r w:rsidRPr="2E9B6F00" w:rsidR="2E9B6F00">
        <w:rPr>
          <w:b w:val="0"/>
          <w:bCs w:val="0"/>
          <w:noProof w:val="0"/>
          <w:lang w:val="de-DE"/>
        </w:rPr>
        <w:t xml:space="preserve">Dokumentation bzw. späteren </w:t>
      </w:r>
      <w:r w:rsidRPr="2E9B6F00" w:rsidR="2E9B6F00">
        <w:rPr>
          <w:b w:val="0"/>
          <w:bCs w:val="0"/>
          <w:noProof w:val="0"/>
          <w:lang w:val="de-DE"/>
        </w:rPr>
        <w:t>Rekonstruktion</w:t>
      </w:r>
      <w:r w:rsidRPr="2E9B6F00" w:rsidR="2E9B6F00">
        <w:rPr>
          <w:b w:val="0"/>
          <w:bCs w:val="0"/>
          <w:noProof w:val="0"/>
          <w:lang w:val="de-DE"/>
        </w:rPr>
        <w:t xml:space="preserve"> einzelner Abläufe </w:t>
      </w:r>
    </w:p>
    <w:p w:rsidR="2E9B6F00" w:rsidP="2E9B6F00" w:rsidRDefault="2E9B6F00" w14:noSpellErr="1" w14:paraId="5B5593C6" w14:textId="24A81483">
      <w:pPr>
        <w:pStyle w:val="Listenabsatz"/>
        <w:numPr>
          <w:ilvl w:val="0"/>
          <w:numId w:val="45"/>
        </w:numPr>
        <w:rPr>
          <w:noProof w:val="0"/>
          <w:sz w:val="20"/>
          <w:szCs w:val="20"/>
          <w:lang w:val="de-DE"/>
        </w:rPr>
      </w:pPr>
      <w:r w:rsidRPr="2E9B6F00" w:rsidR="2E9B6F00">
        <w:rPr>
          <w:b w:val="0"/>
          <w:bCs w:val="0"/>
          <w:noProof w:val="0"/>
          <w:lang w:val="de-DE"/>
        </w:rPr>
        <w:t>Behälter zur Abfallentsorgung</w:t>
      </w:r>
    </w:p>
    <w:p w:rsidR="2E9B6F00" w:rsidP="2E9B6F00" w:rsidRDefault="2E9B6F00" w14:noSpellErr="1" w14:paraId="40DDA2C6" w14:textId="417AD5CF">
      <w:pPr>
        <w:pStyle w:val="Listenabsatz"/>
        <w:numPr>
          <w:ilvl w:val="0"/>
          <w:numId w:val="45"/>
        </w:numPr>
        <w:rPr>
          <w:noProof w:val="0"/>
          <w:sz w:val="20"/>
          <w:szCs w:val="20"/>
          <w:lang w:val="de-DE"/>
        </w:rPr>
      </w:pPr>
      <w:r w:rsidRPr="2E9B6F00" w:rsidR="2E9B6F00">
        <w:rPr>
          <w:b w:val="0"/>
          <w:bCs w:val="0"/>
          <w:noProof w:val="0"/>
          <w:lang w:val="de-DE"/>
        </w:rPr>
        <w:t>Aktenvernichter oder Datentonne</w:t>
      </w:r>
    </w:p>
    <w:p w:rsidR="2E9B6F00" w:rsidP="2E9B6F00" w:rsidRDefault="2E9B6F00" w14:noSpellErr="1" w14:paraId="34A71EC8" w14:textId="6F3539D2">
      <w:pPr>
        <w:pStyle w:val="Listenabsatz"/>
        <w:numPr>
          <w:ilvl w:val="0"/>
          <w:numId w:val="45"/>
        </w:numPr>
        <w:rPr>
          <w:noProof w:val="0"/>
          <w:sz w:val="20"/>
          <w:szCs w:val="20"/>
          <w:lang w:val="de-DE"/>
        </w:rPr>
      </w:pPr>
      <w:r w:rsidRPr="2E9B6F00" w:rsidR="2E9B6F00">
        <w:rPr>
          <w:b w:val="0"/>
          <w:bCs w:val="0"/>
          <w:noProof w:val="0"/>
          <w:lang w:val="de-DE"/>
        </w:rPr>
        <w:t>Getränke sowie Gläser und Tassen, ggf. Kaffeemaschine und Kaffee</w:t>
      </w:r>
    </w:p>
    <w:p w:rsidR="2E9B6F00" w:rsidP="2E9B6F00" w:rsidRDefault="2E9B6F00" w14:noSpellErr="1" w14:paraId="0D877084" w14:textId="3F046A8C">
      <w:pPr>
        <w:pStyle w:val="Listenabsatz"/>
        <w:numPr>
          <w:ilvl w:val="0"/>
          <w:numId w:val="45"/>
        </w:numPr>
        <w:rPr>
          <w:noProof w:val="0"/>
          <w:sz w:val="20"/>
          <w:szCs w:val="20"/>
          <w:lang w:val="de-DE"/>
        </w:rPr>
      </w:pPr>
      <w:r w:rsidRPr="2E9B6F00" w:rsidR="2E9B6F00">
        <w:rPr>
          <w:b w:val="0"/>
          <w:bCs w:val="0"/>
          <w:noProof w:val="0"/>
          <w:lang w:val="de-DE"/>
        </w:rPr>
        <w:t>Vitamin- und energiereiche Nahrung (z. B. Müsliriegel, Trockenobst, Nüsse)</w:t>
      </w:r>
    </w:p>
    <w:p w:rsidR="2E9B6F00" w:rsidP="2E9B6F00" w:rsidRDefault="2E9B6F00" w14:noSpellErr="1" w14:paraId="65B843DB" w14:textId="7951E25C">
      <w:pPr>
        <w:pStyle w:val="Listenabsatz"/>
        <w:numPr>
          <w:ilvl w:val="0"/>
          <w:numId w:val="45"/>
        </w:numPr>
        <w:rPr>
          <w:noProof w:val="0"/>
          <w:sz w:val="20"/>
          <w:szCs w:val="20"/>
          <w:lang w:val="de-DE"/>
        </w:rPr>
      </w:pPr>
      <w:r w:rsidRPr="2E9B6F00" w:rsidR="2E9B6F00">
        <w:rPr>
          <w:b w:val="0"/>
          <w:bCs w:val="0"/>
          <w:noProof w:val="0"/>
          <w:lang w:val="de-DE"/>
        </w:rPr>
        <w:t>Garderobenständer</w:t>
      </w:r>
    </w:p>
    <w:p w:rsidR="2E9B6F00" w:rsidP="2E9B6F00" w:rsidRDefault="2E9B6F00" w14:noSpellErr="1" w14:paraId="34A94E4A" w14:textId="426ED1EA">
      <w:pPr>
        <w:pStyle w:val="Listenabsatz"/>
        <w:numPr>
          <w:ilvl w:val="0"/>
          <w:numId w:val="45"/>
        </w:numPr>
        <w:rPr>
          <w:noProof w:val="0"/>
          <w:sz w:val="20"/>
          <w:szCs w:val="20"/>
          <w:lang w:val="de-DE"/>
        </w:rPr>
      </w:pPr>
      <w:r w:rsidRPr="2E9B6F00" w:rsidR="2E9B6F00">
        <w:rPr>
          <w:b w:val="0"/>
          <w:bCs w:val="0"/>
          <w:noProof w:val="0"/>
          <w:lang w:val="de-DE"/>
        </w:rPr>
        <w:t>Hinweistafel "Sitzordnung des Krisenstabs" sowie Sitzplatzaufsteller mit Funktionsbezeichnung einzelner Mitglieder (Rollenkarten)</w:t>
      </w:r>
    </w:p>
    <w:p w:rsidR="2E9B6F00" w:rsidP="2E9B6F00" w:rsidRDefault="2E9B6F00" w14:noSpellErr="1" w14:paraId="3E73D9A6" w14:textId="57F08087">
      <w:pPr>
        <w:pStyle w:val="Listenabsatz"/>
        <w:numPr>
          <w:ilvl w:val="0"/>
          <w:numId w:val="45"/>
        </w:numPr>
        <w:rPr>
          <w:noProof w:val="0"/>
          <w:sz w:val="20"/>
          <w:szCs w:val="20"/>
          <w:lang w:val="de-DE"/>
        </w:rPr>
      </w:pPr>
      <w:r w:rsidRPr="2E9B6F00" w:rsidR="2E9B6F00">
        <w:rPr>
          <w:b w:val="0"/>
          <w:bCs w:val="0"/>
          <w:noProof w:val="0"/>
          <w:lang w:val="de-DE"/>
        </w:rPr>
        <w:t xml:space="preserve">Ausweise für die Krisenstabsmitglieder (können z. B. bei Straßensperrungen auch als </w:t>
      </w:r>
      <w:r w:rsidRPr="2E9B6F00" w:rsidR="2E9B6F00">
        <w:rPr>
          <w:b w:val="0"/>
          <w:bCs w:val="0"/>
          <w:noProof w:val="0"/>
          <w:lang w:val="de-DE"/>
        </w:rPr>
        <w:t>Berechtigungsnachweis bei Einsatzkräften dienen)</w:t>
      </w:r>
    </w:p>
    <w:p w:rsidR="2E9B6F00" w:rsidP="2E9B6F00" w:rsidRDefault="2E9B6F00" w14:noSpellErr="1" w14:paraId="27E09FAE" w14:textId="415F850E">
      <w:pPr>
        <w:pStyle w:val="Standard"/>
        <w:rPr>
          <w:b w:val="1"/>
          <w:bCs w:val="1"/>
          <w:noProof w:val="0"/>
          <w:lang w:val="de-DE"/>
        </w:rPr>
      </w:pPr>
      <w:r w:rsidRPr="2E9B6F00" w:rsidR="2E9B6F00">
        <w:rPr>
          <w:b w:val="1"/>
          <w:bCs w:val="1"/>
          <w:noProof w:val="0"/>
          <w:lang w:val="de-DE"/>
        </w:rPr>
        <w:t>Arbeitsausstattung</w:t>
      </w:r>
    </w:p>
    <w:p w:rsidR="2E9B6F00" w:rsidP="2E9B6F00" w:rsidRDefault="2E9B6F00" w14:noSpellErr="1" w14:paraId="26C5EDE0" w14:textId="5A35033F">
      <w:pPr>
        <w:pStyle w:val="Listenabsatz"/>
        <w:numPr>
          <w:ilvl w:val="0"/>
          <w:numId w:val="45"/>
        </w:numPr>
        <w:rPr>
          <w:noProof w:val="0"/>
          <w:sz w:val="20"/>
          <w:szCs w:val="20"/>
          <w:lang w:val="de-DE"/>
        </w:rPr>
      </w:pPr>
      <w:r w:rsidRPr="2E9B6F00" w:rsidR="2E9B6F00">
        <w:rPr>
          <w:b w:val="0"/>
          <w:bCs w:val="0"/>
          <w:noProof w:val="0"/>
          <w:lang w:val="de-DE"/>
        </w:rPr>
        <w:t>Vernetze Rechner oder Laptops (inkl. Ladekabel)</w:t>
      </w:r>
    </w:p>
    <w:p w:rsidR="2E9B6F00" w:rsidP="2E9B6F00" w:rsidRDefault="2E9B6F00" w14:noSpellErr="1" w14:paraId="723D5008" w14:textId="1237B1E9">
      <w:pPr>
        <w:pStyle w:val="Listenabsatz"/>
        <w:numPr>
          <w:ilvl w:val="0"/>
          <w:numId w:val="45"/>
        </w:numPr>
        <w:rPr>
          <w:noProof w:val="0"/>
          <w:sz w:val="20"/>
          <w:szCs w:val="20"/>
          <w:lang w:val="de-DE"/>
        </w:rPr>
      </w:pPr>
      <w:r w:rsidRPr="2E9B6F00" w:rsidR="2E9B6F00">
        <w:rPr>
          <w:b w:val="0"/>
          <w:bCs w:val="0"/>
          <w:noProof w:val="0"/>
          <w:lang w:val="de-DE"/>
        </w:rPr>
        <w:t>Mobile Speichermedien</w:t>
      </w:r>
    </w:p>
    <w:p w:rsidR="2E9B6F00" w:rsidP="2E9B6F00" w:rsidRDefault="2E9B6F00" w14:noSpellErr="1" w14:paraId="601AAB5F" w14:textId="56E25045">
      <w:pPr>
        <w:pStyle w:val="Listenabsatz"/>
        <w:numPr>
          <w:ilvl w:val="0"/>
          <w:numId w:val="45"/>
        </w:numPr>
        <w:rPr>
          <w:noProof w:val="0"/>
          <w:sz w:val="20"/>
          <w:szCs w:val="20"/>
          <w:lang w:val="de-DE"/>
        </w:rPr>
      </w:pPr>
      <w:r w:rsidRPr="2E9B6F00" w:rsidR="2E9B6F00">
        <w:rPr>
          <w:b w:val="0"/>
          <w:bCs w:val="0"/>
          <w:noProof w:val="0"/>
          <w:lang w:val="de-DE"/>
        </w:rPr>
        <w:t>Funkgeräte</w:t>
      </w:r>
    </w:p>
    <w:p w:rsidR="2E9B6F00" w:rsidP="2E9B6F00" w:rsidRDefault="2E9B6F00" w14:paraId="47BC12B5" w14:textId="7C12D3A6">
      <w:pPr>
        <w:pStyle w:val="Listenabsatz"/>
        <w:numPr>
          <w:ilvl w:val="0"/>
          <w:numId w:val="45"/>
        </w:numPr>
        <w:rPr>
          <w:noProof w:val="0"/>
          <w:sz w:val="20"/>
          <w:szCs w:val="20"/>
          <w:lang w:val="de-DE"/>
        </w:rPr>
      </w:pPr>
      <w:r w:rsidRPr="2E9B6F00" w:rsidR="2E9B6F00">
        <w:rPr>
          <w:b w:val="0"/>
          <w:bCs w:val="0"/>
          <w:noProof w:val="0"/>
          <w:lang w:val="de-DE"/>
        </w:rPr>
        <w:t xml:space="preserve">Visualisierungstechnik (z. B. </w:t>
      </w:r>
      <w:proofErr w:type="spellStart"/>
      <w:r w:rsidRPr="2E9B6F00" w:rsidR="2E9B6F00">
        <w:rPr>
          <w:b w:val="0"/>
          <w:bCs w:val="0"/>
          <w:noProof w:val="0"/>
          <w:lang w:val="de-DE"/>
        </w:rPr>
        <w:t>Beamer</w:t>
      </w:r>
      <w:proofErr w:type="spellEnd"/>
      <w:r w:rsidRPr="2E9B6F00" w:rsidR="2E9B6F00">
        <w:rPr>
          <w:b w:val="0"/>
          <w:bCs w:val="0"/>
          <w:noProof w:val="0"/>
          <w:lang w:val="de-DE"/>
        </w:rPr>
        <w:t xml:space="preserve">, Flipchart, Whiteboard) </w:t>
      </w:r>
    </w:p>
    <w:p w:rsidR="2E9B6F00" w:rsidP="2E9B6F00" w:rsidRDefault="2E9B6F00" w14:noSpellErr="1" w14:paraId="1ED695E7" w14:textId="697AF9FC">
      <w:pPr>
        <w:pStyle w:val="Listenabsatz"/>
        <w:numPr>
          <w:ilvl w:val="0"/>
          <w:numId w:val="45"/>
        </w:numPr>
        <w:rPr>
          <w:noProof w:val="0"/>
          <w:sz w:val="20"/>
          <w:szCs w:val="20"/>
          <w:lang w:val="de-DE"/>
        </w:rPr>
      </w:pPr>
      <w:r w:rsidRPr="2E9B6F00" w:rsidR="2E9B6F00">
        <w:rPr>
          <w:b w:val="0"/>
          <w:bCs w:val="0"/>
          <w:noProof w:val="0"/>
          <w:lang w:val="de-DE"/>
        </w:rPr>
        <w:t>Telefone und ggf. Prepaid-Mobiltelefonie (inkl. Ladegeräte, Headsets) mit unbekannten Nummern</w:t>
      </w:r>
    </w:p>
    <w:p w:rsidR="2E9B6F00" w:rsidP="2E9B6F00" w:rsidRDefault="2E9B6F00" w14:paraId="3416663D" w14:textId="50249F61">
      <w:pPr>
        <w:pStyle w:val="Listenabsatz"/>
        <w:numPr>
          <w:ilvl w:val="0"/>
          <w:numId w:val="45"/>
        </w:numPr>
        <w:rPr>
          <w:noProof w:val="0"/>
          <w:sz w:val="20"/>
          <w:szCs w:val="20"/>
          <w:lang w:val="de-DE"/>
        </w:rPr>
      </w:pPr>
      <w:r w:rsidRPr="2E9B6F00" w:rsidR="2E9B6F00">
        <w:rPr>
          <w:b w:val="0"/>
          <w:bCs w:val="0"/>
          <w:noProof w:val="0"/>
          <w:lang w:val="de-DE"/>
        </w:rPr>
        <w:t xml:space="preserve">Büromaterialen (u. A. Umschläge, Karteikarten, Klemmbrett, Klebezettel, Heftgerät, Locher, </w:t>
      </w:r>
      <w:proofErr w:type="spellStart"/>
      <w:r w:rsidRPr="2E9B6F00" w:rsidR="2E9B6F00">
        <w:rPr>
          <w:b w:val="0"/>
          <w:bCs w:val="0"/>
          <w:noProof w:val="0"/>
          <w:lang w:val="de-DE"/>
        </w:rPr>
        <w:t>Presenter</w:t>
      </w:r>
      <w:proofErr w:type="spellEnd"/>
      <w:r w:rsidRPr="2E9B6F00" w:rsidR="2E9B6F00">
        <w:rPr>
          <w:b w:val="0"/>
          <w:bCs w:val="0"/>
          <w:noProof w:val="0"/>
          <w:lang w:val="de-DE"/>
        </w:rPr>
        <w:t>, Whiteboard-Marker)</w:t>
      </w:r>
    </w:p>
    <w:p w:rsidR="2E9B6F00" w:rsidP="2E9B6F00" w:rsidRDefault="2E9B6F00" w14:noSpellErr="1" w14:paraId="625521AF" w14:textId="7562C8E5">
      <w:pPr>
        <w:pStyle w:val="Listenabsatz"/>
        <w:numPr>
          <w:ilvl w:val="0"/>
          <w:numId w:val="45"/>
        </w:numPr>
        <w:rPr>
          <w:noProof w:val="0"/>
          <w:sz w:val="20"/>
          <w:szCs w:val="20"/>
          <w:lang w:val="de-DE"/>
        </w:rPr>
      </w:pPr>
      <w:r w:rsidRPr="2E9B6F00" w:rsidR="2E9B6F00">
        <w:rPr>
          <w:b w:val="0"/>
          <w:bCs w:val="0"/>
          <w:noProof w:val="0"/>
          <w:lang w:val="de-DE"/>
        </w:rPr>
        <w:t>Gedrucktes Notfall- und Krisenhandbuch</w:t>
      </w:r>
    </w:p>
    <w:p w:rsidR="2E9B6F00" w:rsidP="2E9B6F00" w:rsidRDefault="2E9B6F00" w14:noSpellErr="1" w14:paraId="37A80CFA" w14:textId="1F7789D5">
      <w:pPr>
        <w:pStyle w:val="Listenabsatz"/>
        <w:numPr>
          <w:ilvl w:val="0"/>
          <w:numId w:val="45"/>
        </w:numPr>
        <w:rPr>
          <w:noProof w:val="0"/>
          <w:sz w:val="20"/>
          <w:szCs w:val="20"/>
          <w:lang w:val="de-DE"/>
        </w:rPr>
      </w:pPr>
      <w:r w:rsidRPr="2E9B6F00" w:rsidR="2E9B6F00">
        <w:rPr>
          <w:b w:val="0"/>
          <w:bCs w:val="0"/>
          <w:noProof w:val="0"/>
          <w:lang w:val="de-DE"/>
        </w:rPr>
        <w:t>Gedruckte Notfall- und Krisenpläne (sofern vorhanden)</w:t>
      </w:r>
    </w:p>
    <w:p w:rsidR="2E9B6F00" w:rsidP="2E9B6F00" w:rsidRDefault="2E9B6F00" w14:noSpellErr="1" w14:paraId="5582B0DF" w14:textId="1B3C904E">
      <w:pPr>
        <w:pStyle w:val="Listenabsatz"/>
        <w:numPr>
          <w:ilvl w:val="0"/>
          <w:numId w:val="45"/>
        </w:numPr>
        <w:rPr>
          <w:noProof w:val="0"/>
          <w:sz w:val="20"/>
          <w:szCs w:val="20"/>
          <w:lang w:val="de-DE"/>
        </w:rPr>
      </w:pPr>
      <w:r w:rsidRPr="2E9B6F00" w:rsidR="2E9B6F00">
        <w:rPr>
          <w:b w:val="0"/>
          <w:bCs w:val="0"/>
          <w:noProof w:val="0"/>
          <w:lang w:val="de-DE"/>
        </w:rPr>
        <w:t>Weitere relevante Pläne und Dokumente (z. B. Krisenkommunikationsplan)</w:t>
      </w:r>
    </w:p>
    <w:p w:rsidR="2E9B6F00" w:rsidP="2E9B6F00" w:rsidRDefault="2E9B6F00" w14:noSpellErr="1" w14:paraId="795AA709" w14:textId="45496978">
      <w:pPr>
        <w:pStyle w:val="Listenabsatz"/>
        <w:numPr>
          <w:ilvl w:val="0"/>
          <w:numId w:val="45"/>
        </w:numPr>
        <w:rPr>
          <w:noProof w:val="0"/>
          <w:sz w:val="20"/>
          <w:szCs w:val="20"/>
          <w:lang w:val="de-DE"/>
        </w:rPr>
      </w:pPr>
      <w:r w:rsidRPr="2E9B6F00" w:rsidR="2E9B6F00">
        <w:rPr>
          <w:b w:val="0"/>
          <w:bCs w:val="0"/>
          <w:noProof w:val="0"/>
          <w:lang w:val="de-DE"/>
        </w:rPr>
        <w:t xml:space="preserve">Standort- und Gebäudepläne </w:t>
      </w:r>
    </w:p>
    <w:p w:rsidR="2E9B6F00" w:rsidP="2E9B6F00" w:rsidRDefault="2E9B6F00" w14:noSpellErr="1" w14:paraId="28B2285B" w14:textId="3C5C4C42">
      <w:pPr>
        <w:pStyle w:val="Listenabsatz"/>
        <w:numPr>
          <w:ilvl w:val="0"/>
          <w:numId w:val="45"/>
        </w:numPr>
        <w:rPr>
          <w:noProof w:val="0"/>
          <w:sz w:val="20"/>
          <w:szCs w:val="20"/>
          <w:lang w:val="de-DE"/>
        </w:rPr>
      </w:pPr>
      <w:r w:rsidRPr="2E9B6F00" w:rsidR="2E9B6F00">
        <w:rPr>
          <w:b w:val="0"/>
          <w:bCs w:val="0"/>
          <w:noProof w:val="0"/>
          <w:lang w:val="de-DE"/>
        </w:rPr>
        <w:t>Verbrauchsmaterialen (z. B. Papier, Druckerpatronen, Batterien)</w:t>
      </w:r>
    </w:p>
    <w:p w:rsidR="2E9B6F00" w:rsidP="2E9B6F00" w:rsidRDefault="2E9B6F00" w14:noSpellErr="1" w14:paraId="47D089DD" w14:textId="645FEEAF">
      <w:pPr>
        <w:pStyle w:val="Listenabsatz"/>
        <w:numPr>
          <w:ilvl w:val="0"/>
          <w:numId w:val="45"/>
        </w:numPr>
        <w:rPr>
          <w:noProof w:val="0"/>
          <w:sz w:val="20"/>
          <w:szCs w:val="20"/>
          <w:lang w:val="de-DE"/>
        </w:rPr>
      </w:pPr>
      <w:r w:rsidRPr="2E9B6F00" w:rsidR="2E9B6F00">
        <w:rPr>
          <w:b w:val="0"/>
          <w:bCs w:val="0"/>
          <w:noProof w:val="0"/>
          <w:lang w:val="de-DE"/>
        </w:rPr>
        <w:t xml:space="preserve">Sonstiges wie Verlängerungskabel, Taschenlampen inkl. Batterien, Erste-Hilfe-Set, Taschentücher usw. </w:t>
      </w:r>
    </w:p>
    <w:p w:rsidR="2E9B6F00" w:rsidP="2E9B6F00" w:rsidRDefault="2E9B6F00" w14:paraId="37751279" w14:textId="400CB91C">
      <w:pPr>
        <w:pStyle w:val="Standard"/>
        <w:rPr>
          <w:noProof w:val="0"/>
          <w:lang w:val="de-DE"/>
        </w:rPr>
      </w:pPr>
    </w:p>
    <w:p w:rsidR="00D224BB" w:rsidP="00D224BB" w:rsidRDefault="00D224BB" w14:paraId="6F9F3C04" w14:textId="77777777">
      <w:pPr>
        <w:pStyle w:val="Textkrper"/>
      </w:pPr>
    </w:p>
    <w:p w:rsidRPr="004A43A7" w:rsidR="009958D7" w:rsidP="00D224BB" w:rsidRDefault="009958D7" w14:paraId="12880ADC" w14:textId="6A26DAA8">
      <w:pPr>
        <w:pStyle w:val="Textkrper"/>
      </w:pPr>
      <w:r>
        <w:br w:type="page"/>
      </w:r>
    </w:p>
    <w:p w:rsidR="0029480A" w:rsidP="0029480A" w:rsidRDefault="0029480A" w14:paraId="46107449" w14:textId="40236F89">
      <w:pPr>
        <w:pStyle w:val="berschrift1"/>
      </w:pPr>
      <w:r>
        <w:lastRenderedPageBreak/>
        <w:t>Checkliste Krisenstab</w:t>
      </w:r>
    </w:p>
    <w:tbl>
      <w:tblPr>
        <w:tblStyle w:val="Tabellenraster"/>
        <w:tblW w:w="0" w:type="auto"/>
        <w:tblLook w:val="04A0" w:firstRow="1" w:lastRow="0" w:firstColumn="1" w:lastColumn="0" w:noHBand="0" w:noVBand="1"/>
      </w:tblPr>
      <w:tblGrid>
        <w:gridCol w:w="9044"/>
      </w:tblGrid>
      <w:tr w:rsidRPr="00D224BB" w:rsidR="00353757" w:rsidTr="00D73EA1" w14:paraId="6BD662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4" w:type="dxa"/>
          </w:tcPr>
          <w:p w:rsidR="00353757" w:rsidP="00D73EA1" w:rsidRDefault="00353757" w14:paraId="107ECEF6" w14:textId="32F518A7">
            <w:pPr>
              <w:pStyle w:val="Textkrper"/>
            </w:pPr>
            <w:r>
              <w:t xml:space="preserve">Aus welchen Personen besteht der Krisenstab? </w:t>
            </w:r>
          </w:p>
        </w:tc>
      </w:tr>
      <w:tr w:rsidRPr="00D224BB" w:rsidR="00353757" w:rsidTr="00D224BB" w14:paraId="57F3424D" w14:textId="77777777">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9054" w:type="dxa"/>
          </w:tcPr>
          <w:p w:rsidR="00353757" w:rsidP="00D73EA1" w:rsidRDefault="00353757" w14:paraId="3864CD7E" w14:textId="77777777">
            <w:pPr>
              <w:pStyle w:val="Textkrper"/>
            </w:pPr>
          </w:p>
          <w:p w:rsidR="00D224BB" w:rsidP="00D73EA1" w:rsidRDefault="00D224BB" w14:paraId="4BD091D0" w14:textId="77777777">
            <w:pPr>
              <w:pStyle w:val="Textkrper"/>
            </w:pPr>
          </w:p>
          <w:p w:rsidR="00D224BB" w:rsidP="00D73EA1" w:rsidRDefault="00D224BB" w14:paraId="4E116F73" w14:textId="77777777">
            <w:pPr>
              <w:pStyle w:val="Textkrper"/>
            </w:pPr>
          </w:p>
          <w:p w:rsidR="00D224BB" w:rsidP="00D73EA1" w:rsidRDefault="00D224BB" w14:paraId="3BFD201D" w14:textId="77777777">
            <w:pPr>
              <w:pStyle w:val="Textkrper"/>
            </w:pPr>
          </w:p>
          <w:p w:rsidR="00D224BB" w:rsidP="00D73EA1" w:rsidRDefault="00D224BB" w14:paraId="20B0D662" w14:textId="5351EAB0">
            <w:pPr>
              <w:pStyle w:val="Textkrper"/>
            </w:pPr>
          </w:p>
          <w:p w:rsidR="00D224BB" w:rsidP="00D73EA1" w:rsidRDefault="00D224BB" w14:paraId="08A54A51" w14:textId="77777777">
            <w:pPr>
              <w:pStyle w:val="Textkrper"/>
            </w:pPr>
          </w:p>
          <w:p w:rsidR="00D224BB" w:rsidP="00D73EA1" w:rsidRDefault="00D224BB" w14:paraId="1AE95C1A" w14:textId="77777777">
            <w:pPr>
              <w:pStyle w:val="Textkrper"/>
            </w:pPr>
          </w:p>
          <w:p w:rsidR="00D224BB" w:rsidP="00D73EA1" w:rsidRDefault="00D224BB" w14:paraId="1A9EC4DE" w14:textId="19E82AF5">
            <w:pPr>
              <w:pStyle w:val="Textkrper"/>
            </w:pPr>
          </w:p>
        </w:tc>
      </w:tr>
    </w:tbl>
    <w:p w:rsidR="0029480A" w:rsidP="0029480A" w:rsidRDefault="0029480A" w14:paraId="6D8F1950" w14:textId="77777777">
      <w:pPr>
        <w:pStyle w:val="Textkrper"/>
      </w:pPr>
    </w:p>
    <w:tbl>
      <w:tblPr>
        <w:tblStyle w:val="Tabellenraster"/>
        <w:tblW w:w="0" w:type="auto"/>
        <w:tblLook w:val="04A0" w:firstRow="1" w:lastRow="0" w:firstColumn="1" w:lastColumn="0" w:noHBand="0" w:noVBand="1"/>
      </w:tblPr>
      <w:tblGrid>
        <w:gridCol w:w="9044"/>
      </w:tblGrid>
      <w:tr w:rsidRPr="00D224BB" w:rsidR="0029480A" w:rsidTr="0029480A" w14:paraId="14903EE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4" w:type="dxa"/>
          </w:tcPr>
          <w:p w:rsidR="0029480A" w:rsidP="0029480A" w:rsidRDefault="0029480A" w14:paraId="2E9E9393" w14:textId="2DC67821">
            <w:pPr>
              <w:pStyle w:val="Textkrper"/>
            </w:pPr>
            <w:r>
              <w:t xml:space="preserve">Wie wird der Krisenstab im Notfall einberufen? </w:t>
            </w:r>
          </w:p>
        </w:tc>
      </w:tr>
      <w:tr w:rsidRPr="00D224BB" w:rsidR="0029480A" w:rsidTr="00D73EA1" w14:paraId="44535738" w14:textId="77777777">
        <w:trPr>
          <w:cnfStyle w:val="000000100000" w:firstRow="0" w:lastRow="0" w:firstColumn="0" w:lastColumn="0" w:oddVBand="0" w:evenVBand="0" w:oddHBand="1" w:evenHBand="0" w:firstRowFirstColumn="0" w:firstRowLastColumn="0" w:lastRowFirstColumn="0" w:lastRowLastColumn="0"/>
          <w:trHeight w:val="1956"/>
        </w:trPr>
        <w:tc>
          <w:tcPr>
            <w:cnfStyle w:val="001000000000" w:firstRow="0" w:lastRow="0" w:firstColumn="1" w:lastColumn="0" w:oddVBand="0" w:evenVBand="0" w:oddHBand="0" w:evenHBand="0" w:firstRowFirstColumn="0" w:firstRowLastColumn="0" w:lastRowFirstColumn="0" w:lastRowLastColumn="0"/>
            <w:tcW w:w="9054" w:type="dxa"/>
          </w:tcPr>
          <w:p w:rsidR="0029480A" w:rsidP="0029480A" w:rsidRDefault="0029480A" w14:paraId="22231CC9" w14:textId="77777777">
            <w:pPr>
              <w:pStyle w:val="Textkrper"/>
            </w:pPr>
          </w:p>
          <w:p w:rsidR="00D224BB" w:rsidP="0029480A" w:rsidRDefault="00D224BB" w14:paraId="146CD732" w14:textId="2D42AB7D">
            <w:pPr>
              <w:pStyle w:val="Textkrper"/>
            </w:pPr>
          </w:p>
          <w:p w:rsidR="00D224BB" w:rsidP="0029480A" w:rsidRDefault="00D224BB" w14:paraId="71B9B79E" w14:textId="77777777">
            <w:pPr>
              <w:pStyle w:val="Textkrper"/>
            </w:pPr>
          </w:p>
          <w:p w:rsidR="00D224BB" w:rsidP="0029480A" w:rsidRDefault="00D224BB" w14:paraId="28BCFACC" w14:textId="77777777">
            <w:pPr>
              <w:pStyle w:val="Textkrper"/>
            </w:pPr>
          </w:p>
          <w:p w:rsidR="00D224BB" w:rsidP="0029480A" w:rsidRDefault="00D224BB" w14:paraId="4B7AF14F" w14:textId="77777777">
            <w:pPr>
              <w:pStyle w:val="Textkrper"/>
            </w:pPr>
          </w:p>
          <w:p w:rsidR="00D224BB" w:rsidP="0029480A" w:rsidRDefault="00D224BB" w14:paraId="0FCEDF16" w14:textId="77777777">
            <w:pPr>
              <w:pStyle w:val="Textkrper"/>
            </w:pPr>
          </w:p>
          <w:p w:rsidR="00D224BB" w:rsidP="0029480A" w:rsidRDefault="00D224BB" w14:paraId="208FCC67" w14:textId="77777777">
            <w:pPr>
              <w:pStyle w:val="Textkrper"/>
            </w:pPr>
          </w:p>
          <w:p w:rsidR="00D224BB" w:rsidP="0029480A" w:rsidRDefault="00D224BB" w14:paraId="7CC8F45C" w14:textId="33A3736C">
            <w:pPr>
              <w:pStyle w:val="Textkrper"/>
            </w:pPr>
          </w:p>
        </w:tc>
      </w:tr>
    </w:tbl>
    <w:p w:rsidR="0029480A" w:rsidP="0029480A" w:rsidRDefault="0029480A" w14:paraId="3C81C94A" w14:textId="33109D5A">
      <w:pPr>
        <w:pStyle w:val="Textkrper"/>
      </w:pPr>
    </w:p>
    <w:tbl>
      <w:tblPr>
        <w:tblStyle w:val="Tabellenraster"/>
        <w:tblW w:w="0" w:type="auto"/>
        <w:tblLook w:val="04A0" w:firstRow="1" w:lastRow="0" w:firstColumn="1" w:lastColumn="0" w:noHBand="0" w:noVBand="1"/>
      </w:tblPr>
      <w:tblGrid>
        <w:gridCol w:w="9044"/>
      </w:tblGrid>
      <w:tr w:rsidRPr="00D224BB" w:rsidR="00847BB8" w:rsidTr="00D73EA1" w14:paraId="0FDA01E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4" w:type="dxa"/>
          </w:tcPr>
          <w:p w:rsidR="00847BB8" w:rsidP="00D73EA1" w:rsidRDefault="00847BB8" w14:paraId="35A4D707" w14:textId="3A8368A4">
            <w:pPr>
              <w:pStyle w:val="Textkrper"/>
            </w:pPr>
            <w:r>
              <w:t xml:space="preserve">Welche Möglichkeiten alternativer Kommunikationswege existieren, falls E-Mail und Telefon nicht funktionieren?  </w:t>
            </w:r>
          </w:p>
        </w:tc>
      </w:tr>
      <w:tr w:rsidRPr="00D224BB" w:rsidR="00847BB8" w:rsidTr="00D73EA1" w14:paraId="310FE20E" w14:textId="77777777">
        <w:trPr>
          <w:cnfStyle w:val="000000100000" w:firstRow="0" w:lastRow="0" w:firstColumn="0" w:lastColumn="0" w:oddVBand="0" w:evenVBand="0" w:oddHBand="1" w:evenHBand="0" w:firstRowFirstColumn="0" w:firstRowLastColumn="0" w:lastRowFirstColumn="0" w:lastRowLastColumn="0"/>
          <w:trHeight w:val="1956"/>
        </w:trPr>
        <w:tc>
          <w:tcPr>
            <w:cnfStyle w:val="001000000000" w:firstRow="0" w:lastRow="0" w:firstColumn="1" w:lastColumn="0" w:oddVBand="0" w:evenVBand="0" w:oddHBand="0" w:evenHBand="0" w:firstRowFirstColumn="0" w:firstRowLastColumn="0" w:lastRowFirstColumn="0" w:lastRowLastColumn="0"/>
            <w:tcW w:w="9054" w:type="dxa"/>
          </w:tcPr>
          <w:p w:rsidR="00847BB8" w:rsidP="00D73EA1" w:rsidRDefault="00847BB8" w14:paraId="35BB41A8" w14:textId="77777777">
            <w:pPr>
              <w:pStyle w:val="Textkrper"/>
            </w:pPr>
          </w:p>
          <w:p w:rsidR="00D224BB" w:rsidP="00D73EA1" w:rsidRDefault="00D224BB" w14:paraId="38067BFC" w14:textId="77777777">
            <w:pPr>
              <w:pStyle w:val="Textkrper"/>
            </w:pPr>
          </w:p>
          <w:p w:rsidR="00D224BB" w:rsidP="00D73EA1" w:rsidRDefault="00D224BB" w14:paraId="32C02690" w14:textId="77777777">
            <w:pPr>
              <w:pStyle w:val="Textkrper"/>
            </w:pPr>
          </w:p>
          <w:p w:rsidR="00D224BB" w:rsidP="00D73EA1" w:rsidRDefault="00D224BB" w14:paraId="7EC79542" w14:textId="3DC79CD6">
            <w:pPr>
              <w:pStyle w:val="Textkrper"/>
            </w:pPr>
          </w:p>
          <w:p w:rsidR="00D224BB" w:rsidP="00D73EA1" w:rsidRDefault="00D224BB" w14:paraId="2572B1CF" w14:textId="77777777">
            <w:pPr>
              <w:pStyle w:val="Textkrper"/>
            </w:pPr>
          </w:p>
          <w:p w:rsidR="00D224BB" w:rsidP="00D73EA1" w:rsidRDefault="00D224BB" w14:paraId="2DF352FF" w14:textId="77777777">
            <w:pPr>
              <w:pStyle w:val="Textkrper"/>
            </w:pPr>
          </w:p>
          <w:p w:rsidR="00D224BB" w:rsidP="00D73EA1" w:rsidRDefault="00D224BB" w14:paraId="281C24A6" w14:textId="77777777">
            <w:pPr>
              <w:pStyle w:val="Textkrper"/>
            </w:pPr>
          </w:p>
          <w:p w:rsidR="00D224BB" w:rsidP="00D73EA1" w:rsidRDefault="00D224BB" w14:paraId="3987FD5E" w14:textId="56D7992D">
            <w:pPr>
              <w:pStyle w:val="Textkrper"/>
            </w:pPr>
          </w:p>
        </w:tc>
      </w:tr>
    </w:tbl>
    <w:p w:rsidR="00847BB8" w:rsidP="0029480A" w:rsidRDefault="00847BB8" w14:paraId="1F716023" w14:textId="2E84B167">
      <w:pPr>
        <w:pStyle w:val="Textkrper"/>
      </w:pPr>
    </w:p>
    <w:tbl>
      <w:tblPr>
        <w:tblStyle w:val="Tabellenraster"/>
        <w:tblW w:w="0" w:type="auto"/>
        <w:tblLook w:val="04A0" w:firstRow="1" w:lastRow="0" w:firstColumn="1" w:lastColumn="0" w:noHBand="0" w:noVBand="1"/>
      </w:tblPr>
      <w:tblGrid>
        <w:gridCol w:w="9044"/>
      </w:tblGrid>
      <w:tr w:rsidRPr="00D224BB" w:rsidR="0029480A" w:rsidTr="00D73EA1" w14:paraId="0ACE1BD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4" w:type="dxa"/>
          </w:tcPr>
          <w:p w:rsidR="0029480A" w:rsidP="00D73EA1" w:rsidRDefault="0029480A" w14:paraId="1638597F" w14:textId="055C1128">
            <w:pPr>
              <w:pStyle w:val="Textkrper"/>
            </w:pPr>
            <w:r>
              <w:t xml:space="preserve">Wo trifft sich der Krisenstab? </w:t>
            </w:r>
          </w:p>
        </w:tc>
      </w:tr>
      <w:tr w:rsidRPr="00D224BB" w:rsidR="0029480A" w:rsidTr="00847BB8" w14:paraId="07488CBF" w14:textId="77777777">
        <w:trPr>
          <w:cnfStyle w:val="000000100000" w:firstRow="0" w:lastRow="0" w:firstColumn="0" w:lastColumn="0" w:oddVBand="0" w:evenVBand="0" w:oddHBand="1" w:evenHBand="0" w:firstRowFirstColumn="0" w:firstRowLastColumn="0" w:lastRowFirstColumn="0" w:lastRowLastColumn="0"/>
          <w:trHeight w:val="1956"/>
        </w:trPr>
        <w:tc>
          <w:tcPr>
            <w:cnfStyle w:val="001000000000" w:firstRow="0" w:lastRow="0" w:firstColumn="1" w:lastColumn="0" w:oddVBand="0" w:evenVBand="0" w:oddHBand="0" w:evenHBand="0" w:firstRowFirstColumn="0" w:firstRowLastColumn="0" w:lastRowFirstColumn="0" w:lastRowLastColumn="0"/>
            <w:tcW w:w="9044" w:type="dxa"/>
          </w:tcPr>
          <w:p w:rsidR="0029480A" w:rsidP="00D73EA1" w:rsidRDefault="0029480A" w14:paraId="67B28D84" w14:textId="77777777">
            <w:pPr>
              <w:pStyle w:val="Textkrper"/>
            </w:pPr>
          </w:p>
          <w:p w:rsidR="00D224BB" w:rsidP="00D73EA1" w:rsidRDefault="00D224BB" w14:paraId="243B0A45" w14:textId="77777777">
            <w:pPr>
              <w:pStyle w:val="Textkrper"/>
            </w:pPr>
          </w:p>
          <w:p w:rsidR="00D224BB" w:rsidP="00D73EA1" w:rsidRDefault="00D224BB" w14:paraId="2C1A6914" w14:textId="77777777">
            <w:pPr>
              <w:pStyle w:val="Textkrper"/>
            </w:pPr>
          </w:p>
          <w:p w:rsidR="00D224BB" w:rsidP="00D73EA1" w:rsidRDefault="00D224BB" w14:paraId="6CDAFE4E" w14:textId="77777777">
            <w:pPr>
              <w:pStyle w:val="Textkrper"/>
            </w:pPr>
          </w:p>
          <w:p w:rsidR="00D224BB" w:rsidP="00D73EA1" w:rsidRDefault="00D224BB" w14:paraId="5A877B9A" w14:textId="77777777">
            <w:pPr>
              <w:pStyle w:val="Textkrper"/>
            </w:pPr>
          </w:p>
          <w:p w:rsidR="00D224BB" w:rsidP="00D73EA1" w:rsidRDefault="00D224BB" w14:paraId="188725D4" w14:textId="77777777">
            <w:pPr>
              <w:pStyle w:val="Textkrper"/>
            </w:pPr>
          </w:p>
          <w:p w:rsidR="00D224BB" w:rsidP="00D73EA1" w:rsidRDefault="00D224BB" w14:paraId="691460BF" w14:textId="77777777">
            <w:pPr>
              <w:pStyle w:val="Textkrper"/>
            </w:pPr>
          </w:p>
          <w:p w:rsidR="00D224BB" w:rsidP="00D73EA1" w:rsidRDefault="00D224BB" w14:paraId="200F554F" w14:textId="1D588C8B">
            <w:pPr>
              <w:pStyle w:val="Textkrper"/>
            </w:pPr>
          </w:p>
        </w:tc>
      </w:tr>
    </w:tbl>
    <w:p w:rsidR="00D224BB" w:rsidP="0029480A" w:rsidRDefault="00D224BB" w14:paraId="04EFCDA8" w14:textId="1066EE67">
      <w:pPr>
        <w:pStyle w:val="Textkrper"/>
      </w:pPr>
    </w:p>
    <w:p w:rsidR="00D224BB" w:rsidRDefault="00D224BB" w14:paraId="57D49CF0" w14:textId="77777777">
      <w:pPr>
        <w:spacing w:before="0" w:after="200" w:line="276" w:lineRule="auto"/>
        <w:rPr>
          <w:color w:val="000000" w:themeColor="text1"/>
          <w:lang w:val="de-DE"/>
        </w:rPr>
      </w:pPr>
      <w:r>
        <w:br w:type="page"/>
      </w:r>
    </w:p>
    <w:tbl>
      <w:tblPr>
        <w:tblStyle w:val="Tabellenraster"/>
        <w:tblW w:w="0" w:type="auto"/>
        <w:tblLook w:val="04A0" w:firstRow="1" w:lastRow="0" w:firstColumn="1" w:lastColumn="0" w:noHBand="0" w:noVBand="1"/>
      </w:tblPr>
      <w:tblGrid>
        <w:gridCol w:w="9044"/>
      </w:tblGrid>
      <w:tr w:rsidRPr="00D224BB" w:rsidR="00D224BB" w:rsidTr="2E9B6F00" w14:paraId="2DA0B9E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4" w:type="dxa"/>
            <w:tcMar/>
          </w:tcPr>
          <w:p w:rsidR="00D224BB" w:rsidP="00E01F3C" w:rsidRDefault="00D224BB" w14:paraId="76DD94C1" w14:textId="276350FD" w14:noSpellErr="1">
            <w:pPr>
              <w:pStyle w:val="Textkrper"/>
            </w:pPr>
            <w:r w:rsidR="2E9B6F00">
              <w:rPr/>
              <w:t>Gibt es einen Notfallkoffer für die Arbeit im Krisenstab?</w:t>
            </w:r>
            <w:r w:rsidR="2E9B6F00">
              <w:rPr/>
              <w:t xml:space="preserve"> Über welches Inventar verfügt dieser bzw. sollte in Ihrem Fall verfügen? </w:t>
            </w:r>
          </w:p>
        </w:tc>
      </w:tr>
      <w:tr w:rsidRPr="00D224BB" w:rsidR="00D224BB" w:rsidTr="2E9B6F00" w14:paraId="3DC2A6E1" w14:textId="77777777">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9054" w:type="dxa"/>
            <w:tcMar/>
          </w:tcPr>
          <w:p w:rsidR="00D224BB" w:rsidP="00E01F3C" w:rsidRDefault="00D224BB" w14:paraId="0A08D49F" w14:textId="77777777">
            <w:pPr>
              <w:pStyle w:val="Textkrper"/>
            </w:pPr>
          </w:p>
          <w:p w:rsidR="00D224BB" w:rsidP="00E01F3C" w:rsidRDefault="00D224BB" w14:paraId="0FD19B5A" w14:textId="77777777">
            <w:pPr>
              <w:pStyle w:val="Textkrper"/>
            </w:pPr>
          </w:p>
          <w:p w:rsidR="00D224BB" w:rsidP="00E01F3C" w:rsidRDefault="00D224BB" w14:paraId="77417906" w14:textId="77777777">
            <w:pPr>
              <w:pStyle w:val="Textkrper"/>
            </w:pPr>
          </w:p>
          <w:p w:rsidR="00D224BB" w:rsidP="00E01F3C" w:rsidRDefault="00D224BB" w14:paraId="25CCD743" w14:textId="77777777">
            <w:pPr>
              <w:pStyle w:val="Textkrper"/>
            </w:pPr>
          </w:p>
          <w:p w:rsidR="00D224BB" w:rsidP="00E01F3C" w:rsidRDefault="00D224BB" w14:paraId="3E6AF763" w14:textId="77777777">
            <w:pPr>
              <w:pStyle w:val="Textkrper"/>
            </w:pPr>
          </w:p>
          <w:p w:rsidR="00D224BB" w:rsidP="00E01F3C" w:rsidRDefault="00D224BB" w14:paraId="28A166D6" w14:textId="77777777">
            <w:pPr>
              <w:pStyle w:val="Textkrper"/>
            </w:pPr>
          </w:p>
          <w:p w:rsidR="00D224BB" w:rsidP="00E01F3C" w:rsidRDefault="00D224BB" w14:paraId="52F2D95C" w14:textId="77777777">
            <w:pPr>
              <w:pStyle w:val="Textkrper"/>
            </w:pPr>
          </w:p>
          <w:p w:rsidR="00D224BB" w:rsidP="00E01F3C" w:rsidRDefault="00D224BB" w14:paraId="49899269" w14:textId="77777777">
            <w:pPr>
              <w:pStyle w:val="Textkrper"/>
            </w:pPr>
          </w:p>
        </w:tc>
      </w:tr>
    </w:tbl>
    <w:p w:rsidR="0029480A" w:rsidP="0029480A" w:rsidRDefault="0029480A" w14:paraId="65588804" w14:textId="11AAC435" w14:noSpellErr="1">
      <w:pPr>
        <w:pStyle w:val="Textkrper"/>
      </w:pPr>
    </w:p>
    <w:tbl>
      <w:tblPr>
        <w:tblStyle w:val="Tabellenraster"/>
        <w:tblW w:w="0" w:type="auto"/>
        <w:tblLook w:val="04A0" w:firstRow="1" w:lastRow="0" w:firstColumn="1" w:lastColumn="0" w:noHBand="0" w:noVBand="1"/>
      </w:tblPr>
      <w:tblGrid>
        <w:gridCol w:w="9044"/>
      </w:tblGrid>
      <w:tr w:rsidR="2E9B6F00" w:rsidTr="2E9B6F00" w14:paraId="1776F428">
        <w:tc>
          <w:tcPr>
            <w:cnfStyle w:val="001000000100" w:firstRow="0" w:lastRow="0" w:firstColumn="1" w:lastColumn="0" w:oddVBand="0" w:evenVBand="0" w:oddHBand="0" w:evenHBand="0" w:firstRowFirstColumn="1" w:firstRowLastColumn="0" w:lastRowFirstColumn="0" w:lastRowLastColumn="0"/>
            <w:tcW w:w="9044" w:type="dxa"/>
            <w:tcMar/>
          </w:tcPr>
          <w:p w:rsidR="2E9B6F00" w:rsidP="2E9B6F00" w:rsidRDefault="2E9B6F00" w14:noSpellErr="1" w14:paraId="46748AC9" w14:textId="3B862172">
            <w:pPr>
              <w:pStyle w:val="Textkrper"/>
            </w:pPr>
            <w:r w:rsidRPr="2E9B6F00" w:rsidR="2E9B6F00">
              <w:rPr>
                <w:noProof w:val="0"/>
                <w:lang w:val="de-DE"/>
              </w:rPr>
              <w:t xml:space="preserve">Ist Notfalldokumentation vorhanden (ausgedruckt, USB-Stick) und Ablageort und Verwendung jedem Beteiligten </w:t>
            </w:r>
            <w:r w:rsidRPr="2E9B6F00" w:rsidR="2E9B6F00">
              <w:rPr>
                <w:noProof w:val="0"/>
                <w:lang w:val="de-DE"/>
              </w:rPr>
              <w:t>bekannt</w:t>
            </w:r>
            <w:r w:rsidR="2E9B6F00">
              <w:rPr/>
              <w:t xml:space="preserve"> </w:t>
            </w:r>
          </w:p>
        </w:tc>
      </w:tr>
      <w:tr w:rsidR="2E9B6F00" w:rsidTr="2E9B6F00" w14:paraId="700B1F67">
        <w:trPr>
          <w:trHeight w:val="2390"/>
        </w:trPr>
        <w:tc>
          <w:tcPr>
            <w:cnfStyle w:val="001000000000" w:firstRow="0" w:lastRow="0" w:firstColumn="1" w:lastColumn="0" w:oddVBand="0" w:evenVBand="0" w:oddHBand="0" w:evenHBand="0" w:firstRowFirstColumn="0" w:firstRowLastColumn="0" w:lastRowFirstColumn="0" w:lastRowLastColumn="0"/>
            <w:tcW w:w="9044" w:type="dxa"/>
            <w:tcMar/>
          </w:tcPr>
          <w:p w:rsidR="2E9B6F00" w:rsidP="2E9B6F00" w:rsidRDefault="2E9B6F00" w14:noSpellErr="1" w14:paraId="743E0833">
            <w:pPr>
              <w:pStyle w:val="Textkrper"/>
            </w:pPr>
          </w:p>
          <w:p w:rsidR="2E9B6F00" w:rsidP="2E9B6F00" w:rsidRDefault="2E9B6F00" w14:noSpellErr="1" w14:paraId="6BF137CF">
            <w:pPr>
              <w:pStyle w:val="Textkrper"/>
            </w:pPr>
          </w:p>
          <w:p w:rsidR="2E9B6F00" w:rsidP="2E9B6F00" w:rsidRDefault="2E9B6F00" w14:noSpellErr="1" w14:paraId="0B94DF18">
            <w:pPr>
              <w:pStyle w:val="Textkrper"/>
            </w:pPr>
          </w:p>
          <w:p w:rsidR="2E9B6F00" w:rsidP="2E9B6F00" w:rsidRDefault="2E9B6F00" w14:noSpellErr="1" w14:paraId="5E789D00">
            <w:pPr>
              <w:pStyle w:val="Textkrper"/>
            </w:pPr>
          </w:p>
          <w:p w:rsidR="2E9B6F00" w:rsidP="2E9B6F00" w:rsidRDefault="2E9B6F00" w14:noSpellErr="1" w14:paraId="7E5711E7">
            <w:pPr>
              <w:pStyle w:val="Textkrper"/>
            </w:pPr>
          </w:p>
          <w:p w:rsidR="2E9B6F00" w:rsidP="2E9B6F00" w:rsidRDefault="2E9B6F00" w14:noSpellErr="1" w14:paraId="2C39E860">
            <w:pPr>
              <w:pStyle w:val="Textkrper"/>
            </w:pPr>
          </w:p>
          <w:p w:rsidR="2E9B6F00" w:rsidP="2E9B6F00" w:rsidRDefault="2E9B6F00" w14:noSpellErr="1" w14:paraId="083AF240">
            <w:pPr>
              <w:pStyle w:val="Textkrper"/>
            </w:pPr>
          </w:p>
          <w:p w:rsidR="2E9B6F00" w:rsidP="2E9B6F00" w:rsidRDefault="2E9B6F00" w14:noSpellErr="1" w14:paraId="3407AF0F">
            <w:pPr>
              <w:pStyle w:val="Textkrper"/>
            </w:pPr>
          </w:p>
        </w:tc>
      </w:tr>
    </w:tbl>
    <w:p w:rsidR="2E9B6F00" w:rsidP="2E9B6F00" w:rsidRDefault="2E9B6F00" w14:noSpellErr="1" w14:paraId="1278C8CA" w14:textId="25932215">
      <w:pPr>
        <w:pStyle w:val="Textkrper"/>
      </w:pPr>
    </w:p>
    <w:tbl>
      <w:tblPr>
        <w:tblStyle w:val="Tabellenraster"/>
        <w:tblW w:w="0" w:type="auto"/>
        <w:tblLook w:val="04A0" w:firstRow="1" w:lastRow="0" w:firstColumn="1" w:lastColumn="0" w:noHBand="0" w:noVBand="1"/>
      </w:tblPr>
      <w:tblGrid>
        <w:gridCol w:w="9044"/>
      </w:tblGrid>
      <w:tr w:rsidRPr="00D224BB" w:rsidR="00D224BB" w:rsidTr="392459FE" w14:paraId="6B71025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4" w:type="dxa"/>
            <w:tcMar/>
          </w:tcPr>
          <w:p w:rsidR="00D224BB" w:rsidP="00E01F3C" w:rsidRDefault="00D224BB" w14:paraId="51F62833" w14:textId="57A29D0F" w14:noSpellErr="1">
            <w:pPr>
              <w:pStyle w:val="Textkrper"/>
            </w:pPr>
            <w:r w:rsidR="392459FE">
              <w:rPr/>
              <w:t xml:space="preserve">Kennt jede Person im Krisenstab ihre Rolle? Gab es bereits eine Krisenstabsübung oder ist diese geplant?  </w:t>
            </w:r>
          </w:p>
        </w:tc>
      </w:tr>
      <w:tr w:rsidRPr="00D224BB" w:rsidR="00D224BB" w:rsidTr="392459FE" w14:paraId="3B0FA4CA" w14:textId="77777777">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9054" w:type="dxa"/>
            <w:tcMar/>
          </w:tcPr>
          <w:p w:rsidR="00D224BB" w:rsidP="00E01F3C" w:rsidRDefault="00D224BB" w14:paraId="6972DCCD" w14:textId="77777777">
            <w:pPr>
              <w:pStyle w:val="Textkrper"/>
            </w:pPr>
          </w:p>
          <w:p w:rsidR="00D224BB" w:rsidP="00E01F3C" w:rsidRDefault="00D224BB" w14:paraId="768D9C94" w14:textId="77777777">
            <w:pPr>
              <w:pStyle w:val="Textkrper"/>
            </w:pPr>
          </w:p>
          <w:p w:rsidR="00D224BB" w:rsidP="00E01F3C" w:rsidRDefault="00D224BB" w14:paraId="31BCE07D" w14:textId="77777777">
            <w:pPr>
              <w:pStyle w:val="Textkrper"/>
            </w:pPr>
          </w:p>
          <w:p w:rsidR="00D224BB" w:rsidP="00E01F3C" w:rsidRDefault="00D224BB" w14:paraId="35FCE5AA" w14:textId="77777777">
            <w:pPr>
              <w:pStyle w:val="Textkrper"/>
            </w:pPr>
          </w:p>
          <w:p w:rsidR="00D224BB" w:rsidP="00E01F3C" w:rsidRDefault="00D224BB" w14:paraId="420384D2" w14:textId="77777777">
            <w:pPr>
              <w:pStyle w:val="Textkrper"/>
            </w:pPr>
          </w:p>
          <w:p w:rsidR="00D224BB" w:rsidP="00E01F3C" w:rsidRDefault="00D224BB" w14:paraId="1C0B52DE" w14:textId="77777777">
            <w:pPr>
              <w:pStyle w:val="Textkrper"/>
            </w:pPr>
          </w:p>
          <w:p w:rsidR="00D224BB" w:rsidP="00E01F3C" w:rsidRDefault="00D224BB" w14:paraId="7976DBAC" w14:textId="77777777">
            <w:pPr>
              <w:pStyle w:val="Textkrper"/>
            </w:pPr>
          </w:p>
          <w:p w:rsidR="00D224BB" w:rsidP="00E01F3C" w:rsidRDefault="00D224BB" w14:paraId="5FD64B32" w14:textId="77777777">
            <w:pPr>
              <w:pStyle w:val="Textkrper"/>
            </w:pPr>
          </w:p>
        </w:tc>
      </w:tr>
    </w:tbl>
    <w:p w:rsidR="00D224BB" w:rsidP="0029480A" w:rsidRDefault="00D224BB" w14:paraId="5F35D941" w14:textId="77777777">
      <w:pPr>
        <w:pStyle w:val="Textkrper"/>
      </w:pPr>
    </w:p>
    <w:tbl>
      <w:tblPr>
        <w:tblStyle w:val="Tabellenraster"/>
        <w:tblW w:w="0" w:type="auto"/>
        <w:tblLook w:val="04A0" w:firstRow="1" w:lastRow="0" w:firstColumn="1" w:lastColumn="0" w:noHBand="0" w:noVBand="1"/>
      </w:tblPr>
      <w:tblGrid>
        <w:gridCol w:w="9044"/>
      </w:tblGrid>
      <w:tr w:rsidRPr="00D224BB" w:rsidR="00D224BB" w:rsidTr="00E01F3C" w14:paraId="29F4BEF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4" w:type="dxa"/>
          </w:tcPr>
          <w:p w:rsidR="00D224BB" w:rsidP="00E01F3C" w:rsidRDefault="00D224BB" w14:paraId="3CD09BC6" w14:textId="50A23CAE">
            <w:pPr>
              <w:pStyle w:val="Textkrper"/>
            </w:pPr>
            <w:r w:rsidRPr="00D224BB">
              <w:t xml:space="preserve">Gibt es Regelungen bzgl. der Versorgung des Krisenstabs und den Personen, die den Vorfall bewältigen? Gibt es Möglichkeiten eine Kindernotbetreuung einzurichten?  </w:t>
            </w:r>
          </w:p>
        </w:tc>
      </w:tr>
      <w:tr w:rsidRPr="00D224BB" w:rsidR="00D224BB" w:rsidTr="00E01F3C" w14:paraId="5B5CC285" w14:textId="77777777">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9054" w:type="dxa"/>
          </w:tcPr>
          <w:p w:rsidR="00D224BB" w:rsidP="00E01F3C" w:rsidRDefault="00D224BB" w14:paraId="2D4EE0E0" w14:textId="77777777">
            <w:pPr>
              <w:pStyle w:val="Textkrper"/>
            </w:pPr>
          </w:p>
          <w:p w:rsidR="00D224BB" w:rsidP="00E01F3C" w:rsidRDefault="00D224BB" w14:paraId="4615AE5E" w14:textId="77777777">
            <w:pPr>
              <w:pStyle w:val="Textkrper"/>
            </w:pPr>
          </w:p>
          <w:p w:rsidR="00D224BB" w:rsidP="00E01F3C" w:rsidRDefault="00D224BB" w14:paraId="48CF2071" w14:textId="77777777">
            <w:pPr>
              <w:pStyle w:val="Textkrper"/>
            </w:pPr>
          </w:p>
          <w:p w:rsidR="00D224BB" w:rsidP="00E01F3C" w:rsidRDefault="00D224BB" w14:paraId="4D1C7627" w14:textId="77777777">
            <w:pPr>
              <w:pStyle w:val="Textkrper"/>
            </w:pPr>
          </w:p>
          <w:p w:rsidR="00D224BB" w:rsidP="00E01F3C" w:rsidRDefault="00D224BB" w14:paraId="57ED8D9C" w14:textId="77777777">
            <w:pPr>
              <w:pStyle w:val="Textkrper"/>
            </w:pPr>
          </w:p>
          <w:p w:rsidR="00D224BB" w:rsidP="00E01F3C" w:rsidRDefault="00D224BB" w14:paraId="4F5E7289" w14:textId="77777777">
            <w:pPr>
              <w:pStyle w:val="Textkrper"/>
            </w:pPr>
          </w:p>
          <w:p w:rsidR="00D224BB" w:rsidP="00E01F3C" w:rsidRDefault="00D224BB" w14:paraId="755CDBF1" w14:textId="77777777">
            <w:pPr>
              <w:pStyle w:val="Textkrper"/>
            </w:pPr>
          </w:p>
          <w:p w:rsidR="00D224BB" w:rsidP="00E01F3C" w:rsidRDefault="00D224BB" w14:paraId="066E9528" w14:textId="77777777">
            <w:pPr>
              <w:pStyle w:val="Textkrper"/>
            </w:pPr>
          </w:p>
        </w:tc>
      </w:tr>
    </w:tbl>
    <w:p w:rsidR="00D224BB" w:rsidP="0029480A" w:rsidRDefault="00D224BB" w14:paraId="6E5DC1D3" w14:textId="37FC48D2">
      <w:pPr>
        <w:pStyle w:val="Textkrper"/>
      </w:pPr>
    </w:p>
    <w:p w:rsidR="00D224BB" w:rsidP="0029480A" w:rsidRDefault="00D224BB" w14:paraId="64827F4C" w14:textId="77777777">
      <w:pPr>
        <w:pStyle w:val="Textkrper"/>
      </w:pPr>
    </w:p>
    <w:p w:rsidR="0029480A" w:rsidP="0029480A" w:rsidRDefault="0029480A" w14:paraId="69B64691" w14:textId="77777777">
      <w:pPr>
        <w:pStyle w:val="Textkrper"/>
      </w:pPr>
    </w:p>
    <w:p w:rsidRPr="00F7221A" w:rsidR="000A05D0" w:rsidP="000A05D0" w:rsidRDefault="000A05D0" w14:paraId="3517CD45" w14:textId="77777777">
      <w:pPr>
        <w:jc w:val="center"/>
        <w:rPr>
          <w:lang w:val="de-DE" w:eastAsia="en-US"/>
        </w:rPr>
      </w:pPr>
      <w:bookmarkStart w:name="_GoBack" w:id="0"/>
      <w:bookmarkEnd w:id="0"/>
    </w:p>
    <w:sectPr w:rsidRPr="00F7221A" w:rsidR="000A05D0" w:rsidSect="009958D7">
      <w:footerReference w:type="first" r:id="rId16"/>
      <w:pgSz w:w="11900" w:h="16820" w:orient="portrait"/>
      <w:pgMar w:top="1520" w:right="1418" w:bottom="851" w:left="1418" w:header="437" w:footer="227"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03" w:rsidP="002B32D7" w:rsidRDefault="00C16103" w14:paraId="54306B6B" w14:textId="77777777">
      <w:r>
        <w:separator/>
      </w:r>
    </w:p>
  </w:endnote>
  <w:endnote w:type="continuationSeparator" w:id="0">
    <w:p w:rsidR="00C16103" w:rsidP="002B32D7" w:rsidRDefault="00C16103" w14:paraId="6EB078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EA1" w:rsidRDefault="00D73EA1" w14:paraId="241DBE28"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de-DE"/>
      </w:rPr>
      <w:id w:val="661593440"/>
      <w:docPartObj>
        <w:docPartGallery w:val="Page Numbers (Top of Page)"/>
        <w:docPartUnique/>
      </w:docPartObj>
    </w:sdtPr>
    <w:sdtEndPr/>
    <w:sdtContent>
      <w:p w:rsidRPr="00195EBA" w:rsidR="00D73EA1" w:rsidP="009958D7" w:rsidRDefault="00D73EA1" w14:paraId="73D4C564" w14:textId="5CD041CD">
        <w:pPr>
          <w:tabs>
            <w:tab w:val="left" w:pos="8920"/>
            <w:tab w:val="right" w:pos="9070"/>
          </w:tabs>
          <w:rPr>
            <w:rFonts w:ascii="Arial Narrow" w:hAnsi="Arial Narrow"/>
            <w:color w:val="7F7F7F" w:themeColor="text1" w:themeTint="80"/>
            <w:szCs w:val="20"/>
            <w:lang w:val="de-DE"/>
          </w:rPr>
        </w:pPr>
        <w:r w:rsidRPr="00195EBA">
          <w:rPr>
            <w:rFonts w:ascii="Arial Narrow" w:hAnsi="Arial Narrow"/>
            <w:b/>
            <w:bCs/>
            <w:color w:val="595959"/>
            <w:szCs w:val="20"/>
            <w:bdr w:val="none" w:color="auto" w:sz="0" w:space="0" w:frame="1"/>
            <w:lang w:val="de-DE"/>
          </w:rPr>
          <w:t>REDIKOM</w:t>
        </w:r>
        <w:r w:rsidRPr="00195EBA">
          <w:rPr>
            <w:rFonts w:ascii="Arial Narrow" w:hAnsi="Arial Narrow"/>
            <w:b/>
            <w:bCs/>
            <w:color w:val="7F7F7F" w:themeColor="text1" w:themeTint="80"/>
            <w:szCs w:val="20"/>
            <w:bdr w:val="none" w:color="auto" w:sz="0" w:space="0" w:frame="1"/>
            <w:lang w:val="de-DE"/>
          </w:rPr>
          <w:t xml:space="preserve"> </w:t>
        </w:r>
        <w:r w:rsidRPr="00195EBA">
          <w:rPr>
            <w:rFonts w:ascii="Arial Narrow" w:hAnsi="Arial Narrow"/>
            <w:color w:val="7F7F7F" w:themeColor="text1" w:themeTint="80"/>
            <w:szCs w:val="20"/>
            <w:shd w:val="clear" w:color="auto" w:fill="FFFFFF"/>
            <w:lang w:val="de-DE"/>
          </w:rPr>
          <w:t xml:space="preserve">  |  </w:t>
        </w:r>
        <w:r w:rsidRPr="00195EBA">
          <w:rPr>
            <w:rFonts w:ascii="Arial Narrow" w:hAnsi="Arial Narrow"/>
            <w:color w:val="595959"/>
            <w:szCs w:val="20"/>
            <w:shd w:val="clear" w:color="auto" w:fill="FFFFFF"/>
            <w:lang w:val="de-DE"/>
          </w:rPr>
          <w:t>www.redikom.org</w:t>
        </w:r>
        <w:r w:rsidRPr="00195EBA">
          <w:rPr>
            <w:rFonts w:ascii="Arial Narrow" w:hAnsi="Arial Narrow"/>
            <w:color w:val="7F7F7F" w:themeColor="text1" w:themeTint="80"/>
            <w:szCs w:val="20"/>
            <w:shd w:val="clear" w:color="auto" w:fill="FFFFFF"/>
            <w:lang w:val="de-DE"/>
          </w:rPr>
          <w:tab/>
        </w:r>
        <w:r>
          <w:rPr>
            <w:rFonts w:ascii="Arial Narrow" w:hAnsi="Arial Narrow"/>
            <w:color w:val="7F7F7F" w:themeColor="text1" w:themeTint="80"/>
            <w:szCs w:val="20"/>
            <w:shd w:val="clear" w:color="auto" w:fill="FFFFFF"/>
            <w:lang w:val="de-DE"/>
          </w:rPr>
          <w:tab/>
        </w:r>
        <w:r w:rsidRPr="00195EBA">
          <w:rPr>
            <w:color w:val="00B0F0"/>
            <w:lang w:val="de-DE"/>
          </w:rPr>
          <w:fldChar w:fldCharType="begin"/>
        </w:r>
        <w:r w:rsidRPr="00195EBA">
          <w:rPr>
            <w:color w:val="00B0F0"/>
            <w:lang w:val="de-DE"/>
          </w:rPr>
          <w:instrText xml:space="preserve"> PAGE   \* MERGEFORMAT </w:instrText>
        </w:r>
        <w:r w:rsidRPr="00195EBA">
          <w:rPr>
            <w:color w:val="00B0F0"/>
            <w:lang w:val="de-DE"/>
          </w:rPr>
          <w:fldChar w:fldCharType="separate"/>
        </w:r>
        <w:r w:rsidR="006A7A08">
          <w:rPr>
            <w:noProof/>
            <w:color w:val="00B0F0"/>
            <w:lang w:val="de-DE"/>
          </w:rPr>
          <w:t>3</w:t>
        </w:r>
        <w:r w:rsidRPr="00195EBA">
          <w:rPr>
            <w:noProof/>
            <w:color w:val="00B0F0"/>
            <w:lang w:val="de-DE"/>
          </w:rPr>
          <w:fldChar w:fldCharType="end"/>
        </w:r>
      </w:p>
    </w:sdtContent>
  </w:sdt>
  <w:p w:rsidR="00D73EA1" w:rsidP="002B32D7" w:rsidRDefault="00D73EA1" w14:paraId="44A58C8E"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EA1" w:rsidP="00FA5387" w:rsidRDefault="00D73EA1" w14:paraId="2CDC4357" w14:textId="04353629">
    <w:pPr>
      <w:pStyle w:val="Fuzeile"/>
      <w:tabs>
        <w:tab w:val="clear" w:pos="4536"/>
        <w:tab w:val="clear" w:pos="9072"/>
        <w:tab w:val="right" w:pos="9070"/>
      </w:tabs>
    </w:pPr>
    <w:r w:rsidRPr="00195EBA">
      <w:rPr>
        <w:rFonts w:ascii="Arial Narrow" w:hAnsi="Arial Narrow"/>
        <w:b/>
        <w:bCs/>
        <w:color w:val="595959"/>
        <w:szCs w:val="20"/>
        <w:bdr w:val="none" w:color="auto" w:sz="0" w:space="0" w:frame="1"/>
        <w:lang w:val="de-DE"/>
      </w:rPr>
      <w:t>REDIKOM</w:t>
    </w:r>
    <w:r w:rsidRPr="00195EBA">
      <w:rPr>
        <w:rFonts w:ascii="Arial Narrow" w:hAnsi="Arial Narrow"/>
        <w:b/>
        <w:bCs/>
        <w:color w:val="7F7F7F" w:themeColor="text1" w:themeTint="80"/>
        <w:szCs w:val="20"/>
        <w:bdr w:val="none" w:color="auto" w:sz="0" w:space="0" w:frame="1"/>
        <w:lang w:val="de-DE"/>
      </w:rPr>
      <w:t xml:space="preserve"> </w:t>
    </w:r>
    <w:r w:rsidRPr="00195EBA">
      <w:rPr>
        <w:rFonts w:ascii="Arial Narrow" w:hAnsi="Arial Narrow"/>
        <w:color w:val="7F7F7F" w:themeColor="text1" w:themeTint="80"/>
        <w:szCs w:val="20"/>
        <w:shd w:val="clear" w:color="auto" w:fill="FFFFFF"/>
        <w:lang w:val="de-DE"/>
      </w:rPr>
      <w:t xml:space="preserve">  </w:t>
    </w:r>
    <w:proofErr w:type="gramStart"/>
    <w:r w:rsidRPr="00195EBA">
      <w:rPr>
        <w:rFonts w:ascii="Arial Narrow" w:hAnsi="Arial Narrow"/>
        <w:color w:val="7F7F7F" w:themeColor="text1" w:themeTint="80"/>
        <w:szCs w:val="20"/>
        <w:shd w:val="clear" w:color="auto" w:fill="FFFFFF"/>
        <w:lang w:val="de-DE"/>
      </w:rPr>
      <w:t xml:space="preserve">|  </w:t>
    </w:r>
    <w:r w:rsidRPr="00195EBA">
      <w:rPr>
        <w:rFonts w:ascii="Arial Narrow" w:hAnsi="Arial Narrow"/>
        <w:color w:val="595959"/>
        <w:szCs w:val="20"/>
        <w:shd w:val="clear" w:color="auto" w:fill="FFFFFF"/>
        <w:lang w:val="de-DE"/>
      </w:rPr>
      <w:t>www.redikom.org</w:t>
    </w:r>
    <w:proofErr w:type="gramEnd"/>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de-DE"/>
      </w:rPr>
      <w:id w:val="-1201554212"/>
      <w:docPartObj>
        <w:docPartGallery w:val="Page Numbers (Top of Page)"/>
        <w:docPartUnique/>
      </w:docPartObj>
    </w:sdtPr>
    <w:sdtEndPr/>
    <w:sdtContent>
      <w:p w:rsidRPr="00195EBA" w:rsidR="00D73EA1" w:rsidP="009958D7" w:rsidRDefault="00D73EA1" w14:paraId="02C9A375" w14:textId="42780651">
        <w:pPr>
          <w:tabs>
            <w:tab w:val="left" w:pos="8920"/>
            <w:tab w:val="right" w:pos="9070"/>
          </w:tabs>
          <w:rPr>
            <w:rFonts w:ascii="Arial Narrow" w:hAnsi="Arial Narrow"/>
            <w:color w:val="7F7F7F" w:themeColor="text1" w:themeTint="80"/>
            <w:szCs w:val="20"/>
            <w:lang w:val="de-DE"/>
          </w:rPr>
        </w:pPr>
        <w:r w:rsidRPr="00195EBA">
          <w:rPr>
            <w:rFonts w:ascii="Arial Narrow" w:hAnsi="Arial Narrow"/>
            <w:b/>
            <w:bCs/>
            <w:color w:val="595959"/>
            <w:szCs w:val="20"/>
            <w:bdr w:val="none" w:color="auto" w:sz="0" w:space="0" w:frame="1"/>
            <w:lang w:val="de-DE"/>
          </w:rPr>
          <w:t>REDIKOM</w:t>
        </w:r>
        <w:r w:rsidRPr="00195EBA">
          <w:rPr>
            <w:rFonts w:ascii="Arial Narrow" w:hAnsi="Arial Narrow"/>
            <w:b/>
            <w:bCs/>
            <w:color w:val="7F7F7F" w:themeColor="text1" w:themeTint="80"/>
            <w:szCs w:val="20"/>
            <w:bdr w:val="none" w:color="auto" w:sz="0" w:space="0" w:frame="1"/>
            <w:lang w:val="de-DE"/>
          </w:rPr>
          <w:t xml:space="preserve"> </w:t>
        </w:r>
        <w:r w:rsidRPr="00195EBA">
          <w:rPr>
            <w:rFonts w:ascii="Arial Narrow" w:hAnsi="Arial Narrow"/>
            <w:color w:val="7F7F7F" w:themeColor="text1" w:themeTint="80"/>
            <w:szCs w:val="20"/>
            <w:shd w:val="clear" w:color="auto" w:fill="FFFFFF"/>
            <w:lang w:val="de-DE"/>
          </w:rPr>
          <w:t xml:space="preserve">  |  </w:t>
        </w:r>
        <w:r w:rsidRPr="00195EBA">
          <w:rPr>
            <w:rFonts w:ascii="Arial Narrow" w:hAnsi="Arial Narrow"/>
            <w:color w:val="595959"/>
            <w:szCs w:val="20"/>
            <w:shd w:val="clear" w:color="auto" w:fill="FFFFFF"/>
            <w:lang w:val="de-DE"/>
          </w:rPr>
          <w:t>www.redikom.org</w:t>
        </w:r>
        <w:r w:rsidRPr="00195EBA">
          <w:rPr>
            <w:rFonts w:ascii="Arial Narrow" w:hAnsi="Arial Narrow"/>
            <w:color w:val="7F7F7F" w:themeColor="text1" w:themeTint="80"/>
            <w:szCs w:val="20"/>
            <w:shd w:val="clear" w:color="auto" w:fill="FFFFFF"/>
            <w:lang w:val="de-DE"/>
          </w:rPr>
          <w:tab/>
        </w:r>
        <w:r>
          <w:rPr>
            <w:rFonts w:ascii="Arial Narrow" w:hAnsi="Arial Narrow"/>
            <w:color w:val="7F7F7F" w:themeColor="text1" w:themeTint="80"/>
            <w:szCs w:val="20"/>
            <w:shd w:val="clear" w:color="auto" w:fill="FFFFFF"/>
            <w:lang w:val="de-DE"/>
          </w:rPr>
          <w:tab/>
        </w:r>
        <w:r w:rsidRPr="00195EBA">
          <w:rPr>
            <w:color w:val="00B0F0"/>
            <w:lang w:val="de-DE"/>
          </w:rPr>
          <w:fldChar w:fldCharType="begin"/>
        </w:r>
        <w:r w:rsidRPr="00195EBA">
          <w:rPr>
            <w:color w:val="00B0F0"/>
            <w:lang w:val="de-DE"/>
          </w:rPr>
          <w:instrText xml:space="preserve"> PAGE   \* MERGEFORMAT </w:instrText>
        </w:r>
        <w:r w:rsidRPr="00195EBA">
          <w:rPr>
            <w:color w:val="00B0F0"/>
            <w:lang w:val="de-DE"/>
          </w:rPr>
          <w:fldChar w:fldCharType="separate"/>
        </w:r>
        <w:r w:rsidR="006A7A08">
          <w:rPr>
            <w:noProof/>
            <w:color w:val="00B0F0"/>
            <w:lang w:val="de-DE"/>
          </w:rPr>
          <w:t>1</w:t>
        </w:r>
        <w:r w:rsidRPr="00195EBA">
          <w:rPr>
            <w:noProof/>
            <w:color w:val="00B0F0"/>
            <w:lang w:val="de-DE"/>
          </w:rPr>
          <w:fldChar w:fldCharType="end"/>
        </w:r>
      </w:p>
    </w:sdtContent>
  </w:sdt>
  <w:p w:rsidRPr="009958D7" w:rsidR="00D73EA1" w:rsidP="009958D7" w:rsidRDefault="00D73EA1" w14:paraId="07018B31" w14:textId="13F294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03" w:rsidP="002B32D7" w:rsidRDefault="00C16103" w14:paraId="6DD976BB" w14:textId="77777777">
      <w:r>
        <w:separator/>
      </w:r>
    </w:p>
  </w:footnote>
  <w:footnote w:type="continuationSeparator" w:id="0">
    <w:p w:rsidR="00C16103" w:rsidP="002B32D7" w:rsidRDefault="00C16103" w14:paraId="63EA19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EA1" w:rsidRDefault="00D73EA1" w14:paraId="37481C39"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2F0398" w:rsidR="00D73EA1" w:rsidP="002B32D7" w:rsidRDefault="00D73EA1" w14:paraId="7A683668" w14:textId="389F3892">
    <w:pPr>
      <w:pStyle w:val="Kopfzeile"/>
      <w:jc w:val="right"/>
      <w:rPr>
        <w:sz w:val="12"/>
      </w:rPr>
    </w:pPr>
    <w:r>
      <w:rPr>
        <w:noProof/>
        <w:color w:val="0070C0"/>
        <w:sz w:val="12"/>
        <w:lang w:val="de-DE" w:eastAsia="de-DE"/>
      </w:rPr>
      <w:drawing>
        <wp:anchor distT="0" distB="0" distL="114300" distR="114300" simplePos="0" relativeHeight="251674624" behindDoc="1" locked="0" layoutInCell="1" allowOverlap="1" wp14:anchorId="4F49FECC" wp14:editId="0BE1493E">
          <wp:simplePos x="0" y="0"/>
          <wp:positionH relativeFrom="column">
            <wp:posOffset>3852333</wp:posOffset>
          </wp:positionH>
          <wp:positionV relativeFrom="paragraph">
            <wp:posOffset>0</wp:posOffset>
          </wp:positionV>
          <wp:extent cx="2740799" cy="922866"/>
          <wp:effectExtent l="0" t="0" r="2540" b="4445"/>
          <wp:wrapNone/>
          <wp:docPr id="1" name="Grafik 2"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04988" name="Grafik 2" descr="Ein Bild, das Text, Logo, Schrif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40799" cy="922866"/>
                  </a:xfrm>
                  <a:prstGeom prst="rect">
                    <a:avLst/>
                  </a:prstGeom>
                </pic:spPr>
              </pic:pic>
            </a:graphicData>
          </a:graphic>
          <wp14:sizeRelH relativeFrom="margin">
            <wp14:pctWidth>0</wp14:pctWidth>
          </wp14:sizeRelH>
          <wp14:sizeRelV relativeFrom="margin">
            <wp14:pctHeight>0</wp14:pctHeight>
          </wp14:sizeRelV>
        </wp:anchor>
      </w:drawing>
    </w:r>
    <w:r w:rsidR="392459FE">
      <w:rPr/>
      <w:t/>
    </w:r>
  </w:p>
  <w:p w:rsidR="00D73EA1" w:rsidP="002026E8" w:rsidRDefault="00D73EA1" w14:paraId="0AFC3E54" w14:textId="3F62DB89">
    <w:pPr>
      <w:pStyle w:val="Kopfzeile"/>
      <w:spacing w:line="276" w:lineRule="auto"/>
      <w:rPr>
        <w:color w:val="7F7F7F" w:themeColor="text1" w:themeTint="80"/>
        <w:sz w:val="18"/>
      </w:rPr>
    </w:pPr>
    <w:r w:rsidRPr="00181FAD">
      <w:rPr>
        <w:color w:val="00B0F0"/>
        <w:sz w:val="18"/>
        <w:szCs w:val="18"/>
      </w:rPr>
      <w:t>&lt;</w:t>
    </w:r>
    <w:r>
      <w:rPr>
        <w:color w:val="00B0F0"/>
        <w:sz w:val="18"/>
        <w:szCs w:val="18"/>
      </w:rPr>
      <w:t xml:space="preserve">Name des </w:t>
    </w:r>
    <w:proofErr w:type="spellStart"/>
    <w:r>
      <w:rPr>
        <w:color w:val="00B0F0"/>
        <w:sz w:val="18"/>
        <w:szCs w:val="18"/>
      </w:rPr>
      <w:t>Dokumentes</w:t>
    </w:r>
    <w:proofErr w:type="spellEnd"/>
    <w:r w:rsidRPr="00181FAD">
      <w:rPr>
        <w:color w:val="00B0F0"/>
        <w:sz w:val="18"/>
        <w:szCs w:val="18"/>
      </w:rPr>
      <w:t>&gt;</w:t>
    </w:r>
    <w:r>
      <w:rPr>
        <w:color w:val="156082" w:themeColor="accent1"/>
        <w:sz w:val="18"/>
        <w:szCs w:val="18"/>
      </w:rPr>
      <w:br/>
    </w:r>
    <w:r>
      <w:rPr>
        <w:color w:val="7F7F7F" w:themeColor="text1" w:themeTint="80"/>
        <w:sz w:val="18"/>
      </w:rPr>
      <w:t>Datum</w:t>
    </w:r>
  </w:p>
  <w:p w:rsidRPr="00ED1AF8" w:rsidR="00D73EA1" w:rsidP="002026E8" w:rsidRDefault="00D73EA1" w14:paraId="44813998" w14:textId="77777777">
    <w:pPr>
      <w:pStyle w:val="Kopfzeile"/>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73EA1" w:rsidP="002B32D7" w:rsidRDefault="00D73EA1" w14:paraId="1C3873D2" w14:textId="14260B52">
    <w:pPr>
      <w:pStyle w:val="Kopfzeile"/>
    </w:pPr>
    <w:r>
      <w:rPr>
        <w:noProof/>
        <w:lang w:val="de-DE" w:eastAsia="de-DE"/>
      </w:rPr>
      <w:drawing>
        <wp:anchor distT="0" distB="0" distL="114300" distR="114300" simplePos="0" relativeHeight="251672576" behindDoc="1" locked="0" layoutInCell="1" allowOverlap="1" wp14:anchorId="128D0CFA" wp14:editId="2EB84792">
          <wp:simplePos x="0" y="0"/>
          <wp:positionH relativeFrom="column">
            <wp:posOffset>-756497</wp:posOffset>
          </wp:positionH>
          <wp:positionV relativeFrom="paragraph">
            <wp:posOffset>-184362</wp:posOffset>
          </wp:positionV>
          <wp:extent cx="7357534" cy="736214"/>
          <wp:effectExtent l="0" t="0" r="0" b="635"/>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57979" name="Grafik 2050257979"/>
                  <pic:cNvPicPr/>
                </pic:nvPicPr>
                <pic:blipFill>
                  <a:blip r:embed="rId1">
                    <a:extLst>
                      <a:ext uri="{28A0092B-C50C-407E-A947-70E740481C1C}">
                        <a14:useLocalDpi xmlns:a14="http://schemas.microsoft.com/office/drawing/2010/main" val="0"/>
                      </a:ext>
                    </a:extLst>
                  </a:blip>
                  <a:stretch>
                    <a:fillRect/>
                  </a:stretch>
                </pic:blipFill>
                <pic:spPr>
                  <a:xfrm>
                    <a:off x="0" y="0"/>
                    <a:ext cx="7423395" cy="742804"/>
                  </a:xfrm>
                  <a:prstGeom prst="rect">
                    <a:avLst/>
                  </a:prstGeom>
                </pic:spPr>
              </pic:pic>
            </a:graphicData>
          </a:graphic>
          <wp14:sizeRelH relativeFrom="margin">
            <wp14:pctWidth>0</wp14:pctWidth>
          </wp14:sizeRelH>
          <wp14:sizeRelV relativeFrom="margin">
            <wp14:pctHeight>0</wp14:pctHeight>
          </wp14:sizeRelV>
        </wp:anchor>
      </w:drawing>
    </w:r>
    <w:r w:rsidR="392459FE">
      <w:rP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64B4F"/>
    <w:multiLevelType w:val="hybridMultilevel"/>
    <w:tmpl w:val="F41C67F8"/>
    <w:lvl w:ilvl="0" w:tplc="2D765136">
      <w:start w:val="1"/>
      <w:numFmt w:val="bullet"/>
      <w:lvlText w:val="-"/>
      <w:lvlJc w:val="left"/>
      <w:pPr>
        <w:ind w:left="1065" w:hanging="705"/>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5E71913"/>
    <w:multiLevelType w:val="hybridMultilevel"/>
    <w:tmpl w:val="2DEE6E0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83211A9"/>
    <w:multiLevelType w:val="hybridMultilevel"/>
    <w:tmpl w:val="8A927210"/>
    <w:lvl w:ilvl="0" w:tplc="931870EC">
      <w:start w:val="1"/>
      <w:numFmt w:val="bullet"/>
      <w:pStyle w:val="Bulletsintables"/>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D67F38"/>
    <w:multiLevelType w:val="hybridMultilevel"/>
    <w:tmpl w:val="4888EC4C"/>
    <w:lvl w:ilvl="0" w:tplc="E4E25286">
      <w:start w:val="1"/>
      <w:numFmt w:val="decimal"/>
      <w:pStyle w:val="ActionStyle"/>
      <w:lvlText w:val="Action %1."/>
      <w:lvlJc w:val="righ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0E434E4D"/>
    <w:multiLevelType w:val="hybridMultilevel"/>
    <w:tmpl w:val="60AC366A"/>
    <w:lvl w:ilvl="0" w:tplc="0DEEBEAC">
      <w:start w:val="1"/>
      <w:numFmt w:val="bullet"/>
      <w:lvlText w:val="-"/>
      <w:lvlJc w:val="left"/>
      <w:pPr>
        <w:ind w:left="705" w:hanging="705"/>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5371296"/>
    <w:multiLevelType w:val="hybridMultilevel"/>
    <w:tmpl w:val="4B74FB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83302CC"/>
    <w:multiLevelType w:val="hybridMultilevel"/>
    <w:tmpl w:val="F5487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95406F"/>
    <w:multiLevelType w:val="hybridMultilevel"/>
    <w:tmpl w:val="40FA24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CB20751"/>
    <w:multiLevelType w:val="hybridMultilevel"/>
    <w:tmpl w:val="D85CE18A"/>
    <w:lvl w:ilvl="0" w:tplc="04130005">
      <w:start w:val="1"/>
      <w:numFmt w:val="bullet"/>
      <w:lvlText w:val=""/>
      <w:lvlJc w:val="left"/>
      <w:pPr>
        <w:ind w:left="705" w:hanging="705"/>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228B5774"/>
    <w:multiLevelType w:val="hybridMultilevel"/>
    <w:tmpl w:val="D65AD7D8"/>
    <w:lvl w:ilvl="0" w:tplc="F264A146">
      <w:start w:val="1"/>
      <w:numFmt w:val="decimal"/>
      <w:pStyle w:val="Nummerieru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7D181B"/>
    <w:multiLevelType w:val="hybridMultilevel"/>
    <w:tmpl w:val="EE64F9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49A5ECB"/>
    <w:multiLevelType w:val="hybridMultilevel"/>
    <w:tmpl w:val="B31CDBEE"/>
    <w:lvl w:ilvl="0" w:tplc="B6E606B0">
      <w:start w:val="1"/>
      <w:numFmt w:val="decimal"/>
      <w:lvlText w:val="Action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1976A2"/>
    <w:multiLevelType w:val="hybridMultilevel"/>
    <w:tmpl w:val="FADC8904"/>
    <w:lvl w:ilvl="0" w:tplc="1804994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F84761"/>
    <w:multiLevelType w:val="hybridMultilevel"/>
    <w:tmpl w:val="46189854"/>
    <w:lvl w:ilvl="0" w:tplc="5678C5D6">
      <w:start w:val="1"/>
      <w:numFmt w:val="ordinal"/>
      <w:pStyle w:val="berschrift4withnumbering"/>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F8293C"/>
    <w:multiLevelType w:val="hybridMultilevel"/>
    <w:tmpl w:val="A7783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628BC"/>
    <w:multiLevelType w:val="hybridMultilevel"/>
    <w:tmpl w:val="D4DECA4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1CA4396"/>
    <w:multiLevelType w:val="hybridMultilevel"/>
    <w:tmpl w:val="38FA1EB8"/>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39E61EC"/>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34C06B27"/>
    <w:multiLevelType w:val="hybridMultilevel"/>
    <w:tmpl w:val="2808397E"/>
    <w:lvl w:ilvl="0" w:tplc="B77696F8">
      <w:start w:val="1"/>
      <w:numFmt w:val="ordin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F317E7"/>
    <w:multiLevelType w:val="hybridMultilevel"/>
    <w:tmpl w:val="6892109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DE118B9"/>
    <w:multiLevelType w:val="hybridMultilevel"/>
    <w:tmpl w:val="49F0D32C"/>
    <w:lvl w:ilvl="0" w:tplc="F0022624">
      <w:start w:val="1"/>
      <w:numFmt w:val="decimal"/>
      <w:lvlText w:val="Action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B86BFA"/>
    <w:multiLevelType w:val="hybridMultilevel"/>
    <w:tmpl w:val="31C4717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3FA44390"/>
    <w:multiLevelType w:val="hybridMultilevel"/>
    <w:tmpl w:val="7CD688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41302290"/>
    <w:multiLevelType w:val="hybridMultilevel"/>
    <w:tmpl w:val="5CD4A4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45692021"/>
    <w:multiLevelType w:val="hybridMultilevel"/>
    <w:tmpl w:val="87EA864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5" w15:restartNumberingAfterBreak="0">
    <w:nsid w:val="4AF0215E"/>
    <w:multiLevelType w:val="hybridMultilevel"/>
    <w:tmpl w:val="8D0C86BC"/>
    <w:lvl w:ilvl="0" w:tplc="69BA64E2">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B151ED3"/>
    <w:multiLevelType w:val="hybridMultilevel"/>
    <w:tmpl w:val="A6C45196"/>
    <w:lvl w:ilvl="0" w:tplc="385C998E">
      <w:start w:val="1"/>
      <w:numFmt w:val="bullet"/>
      <w:pStyle w:val="Subbulletts2"/>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509A70B6"/>
    <w:multiLevelType w:val="hybridMultilevel"/>
    <w:tmpl w:val="9FCCD206"/>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31359F7"/>
    <w:multiLevelType w:val="hybridMultilevel"/>
    <w:tmpl w:val="45147E44"/>
    <w:lvl w:ilvl="0" w:tplc="975C547C">
      <w:start w:val="1"/>
      <w:numFmt w:val="bullet"/>
      <w:pStyle w:val="REDIKOMinstructionsbullets"/>
      <w:lvlText w:val=""/>
      <w:lvlJc w:val="left"/>
      <w:pPr>
        <w:ind w:left="1428" w:hanging="360"/>
      </w:pPr>
      <w:rPr>
        <w:rFonts w:hint="default" w:ascii="Symbol" w:hAnsi="Symbol"/>
      </w:rPr>
    </w:lvl>
    <w:lvl w:ilvl="1" w:tplc="04090003">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9" w15:restartNumberingAfterBreak="0">
    <w:nsid w:val="570642E7"/>
    <w:multiLevelType w:val="hybridMultilevel"/>
    <w:tmpl w:val="4B3E0116"/>
    <w:lvl w:ilvl="0" w:tplc="A0D0E316">
      <w:numFmt w:val="bullet"/>
      <w:lvlText w:val="-"/>
      <w:lvlJc w:val="left"/>
      <w:pPr>
        <w:ind w:left="1070" w:hanging="71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57215B3A"/>
    <w:multiLevelType w:val="multilevel"/>
    <w:tmpl w:val="504A9BA2"/>
    <w:lvl w:ilvl="0">
      <w:start w:val="1"/>
      <w:numFmt w:val="decimal"/>
      <w:pStyle w:val="berschrift1withnumbering"/>
      <w:lvlText w:val="%1."/>
      <w:lvlJc w:val="left"/>
      <w:pPr>
        <w:ind w:left="705" w:hanging="705"/>
      </w:pPr>
      <w:rPr>
        <w:rFonts w:hint="default"/>
      </w:rPr>
    </w:lvl>
    <w:lvl w:ilvl="1">
      <w:start w:val="1"/>
      <w:numFmt w:val="decimal"/>
      <w:pStyle w:val="berschrift2withnumbering"/>
      <w:isLgl/>
      <w:lvlText w:val="%1.%2."/>
      <w:lvlJc w:val="left"/>
      <w:pPr>
        <w:ind w:left="720" w:hanging="720"/>
      </w:pPr>
      <w:rPr>
        <w:rFonts w:hint="default"/>
      </w:rPr>
    </w:lvl>
    <w:lvl w:ilvl="2">
      <w:start w:val="1"/>
      <w:numFmt w:val="decimal"/>
      <w:pStyle w:val="berschrift3withnumbering"/>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8E16E3B"/>
    <w:multiLevelType w:val="hybridMultilevel"/>
    <w:tmpl w:val="27541B4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2" w15:restartNumberingAfterBreak="0">
    <w:nsid w:val="599A2F7E"/>
    <w:multiLevelType w:val="hybridMultilevel"/>
    <w:tmpl w:val="42841E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D563C4"/>
    <w:multiLevelType w:val="hybridMultilevel"/>
    <w:tmpl w:val="638C760E"/>
    <w:lvl w:ilvl="0" w:tplc="537AFDB8">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D03BED"/>
    <w:multiLevelType w:val="hybridMultilevel"/>
    <w:tmpl w:val="69F20382"/>
    <w:lvl w:ilvl="0" w:tplc="0DEEBEAC">
      <w:start w:val="1"/>
      <w:numFmt w:val="bullet"/>
      <w:lvlText w:val="-"/>
      <w:lvlJc w:val="left"/>
      <w:pPr>
        <w:ind w:left="705" w:hanging="705"/>
      </w:pPr>
      <w:rPr>
        <w:rFonts w:hint="default" w:ascii="Arial" w:hAnsi="Arial" w:eastAsia="Times New Roman" w:cs="Aria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5" w15:restartNumberingAfterBreak="0">
    <w:nsid w:val="68363C17"/>
    <w:multiLevelType w:val="hybridMultilevel"/>
    <w:tmpl w:val="DA800EE8"/>
    <w:lvl w:ilvl="0" w:tplc="FE382F6E">
      <w:start w:val="1"/>
      <w:numFmt w:val="bullet"/>
      <w:pStyle w:val="Bullets"/>
      <w:lvlText w:val=""/>
      <w:lvlJc w:val="left"/>
      <w:pPr>
        <w:ind w:left="717" w:hanging="360"/>
      </w:pPr>
      <w:rPr>
        <w:rFonts w:hint="default" w:ascii="Symbol" w:hAnsi="Symbol"/>
      </w:rPr>
    </w:lvl>
    <w:lvl w:ilvl="1" w:tplc="BD9491A4">
      <w:numFmt w:val="bullet"/>
      <w:pStyle w:val="Subbullets"/>
      <w:lvlText w:val="-"/>
      <w:lvlJc w:val="left"/>
      <w:pPr>
        <w:ind w:left="1440" w:hanging="360"/>
      </w:pPr>
      <w:rPr>
        <w:rFonts w:hint="default" w:ascii="Calibri" w:hAnsi="Calibri" w:cs="Calibri" w:eastAsiaTheme="minorHAns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68D92B69"/>
    <w:multiLevelType w:val="hybridMultilevel"/>
    <w:tmpl w:val="3A9828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6B4751C7"/>
    <w:multiLevelType w:val="hybridMultilevel"/>
    <w:tmpl w:val="FD14919A"/>
    <w:lvl w:ilvl="0" w:tplc="48D450DE">
      <w:start w:val="1"/>
      <w:numFmt w:val="bullet"/>
      <w:pStyle w:val="REDIKOMautogenerated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FF96211"/>
    <w:multiLevelType w:val="multilevel"/>
    <w:tmpl w:val="E506D2B0"/>
    <w:lvl w:ilvl="0">
      <w:start w:val="1"/>
      <w:numFmt w:val="decimal"/>
      <w:lvlText w:val="%1."/>
      <w:lvlJc w:val="left"/>
      <w:pPr>
        <w:ind w:left="45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0E1233"/>
    <w:multiLevelType w:val="hybridMultilevel"/>
    <w:tmpl w:val="AFC8238E"/>
    <w:lvl w:ilvl="0" w:tplc="69BA64E2">
      <w:start w:val="1"/>
      <w:numFmt w:val="decimal"/>
      <w:lvlText w:val="%1."/>
      <w:lvlJc w:val="left"/>
      <w:pPr>
        <w:ind w:left="1065" w:hanging="705"/>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768A6028"/>
    <w:multiLevelType w:val="hybridMultilevel"/>
    <w:tmpl w:val="628E7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9C0DCB"/>
    <w:multiLevelType w:val="hybridMultilevel"/>
    <w:tmpl w:val="C89A605C"/>
    <w:lvl w:ilvl="0" w:tplc="537AFDB8">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5">
    <w:abstractNumId w:val="44"/>
  </w:num>
  <w:num w:numId="44">
    <w:abstractNumId w:val="43"/>
  </w:num>
  <w:num w:numId="43">
    <w:abstractNumId w:val="42"/>
  </w:num>
  <w:num w:numId="1">
    <w:abstractNumId w:val="7"/>
  </w:num>
  <w:num w:numId="2">
    <w:abstractNumId w:val="27"/>
  </w:num>
  <w:num w:numId="3">
    <w:abstractNumId w:val="36"/>
  </w:num>
  <w:num w:numId="4">
    <w:abstractNumId w:val="15"/>
  </w:num>
  <w:num w:numId="5">
    <w:abstractNumId w:val="9"/>
  </w:num>
  <w:num w:numId="6">
    <w:abstractNumId w:val="33"/>
  </w:num>
  <w:num w:numId="7">
    <w:abstractNumId w:val="41"/>
  </w:num>
  <w:num w:numId="8">
    <w:abstractNumId w:val="2"/>
  </w:num>
  <w:num w:numId="9">
    <w:abstractNumId w:val="35"/>
  </w:num>
  <w:num w:numId="10">
    <w:abstractNumId w:val="6"/>
  </w:num>
  <w:num w:numId="11">
    <w:abstractNumId w:val="25"/>
  </w:num>
  <w:num w:numId="12">
    <w:abstractNumId w:val="16"/>
  </w:num>
  <w:num w:numId="13">
    <w:abstractNumId w:val="34"/>
  </w:num>
  <w:num w:numId="14">
    <w:abstractNumId w:val="4"/>
  </w:num>
  <w:num w:numId="15">
    <w:abstractNumId w:val="0"/>
  </w:num>
  <w:num w:numId="16">
    <w:abstractNumId w:val="39"/>
  </w:num>
  <w:num w:numId="17">
    <w:abstractNumId w:val="8"/>
  </w:num>
  <w:num w:numId="18">
    <w:abstractNumId w:val="30"/>
  </w:num>
  <w:num w:numId="19">
    <w:abstractNumId w:val="20"/>
  </w:num>
  <w:num w:numId="20">
    <w:abstractNumId w:val="40"/>
  </w:num>
  <w:num w:numId="21">
    <w:abstractNumId w:val="11"/>
  </w:num>
  <w:num w:numId="22">
    <w:abstractNumId w:val="32"/>
  </w:num>
  <w:num w:numId="23">
    <w:abstractNumId w:val="3"/>
  </w:num>
  <w:num w:numId="24">
    <w:abstractNumId w:val="22"/>
  </w:num>
  <w:num w:numId="25">
    <w:abstractNumId w:val="14"/>
  </w:num>
  <w:num w:numId="26">
    <w:abstractNumId w:val="38"/>
  </w:num>
  <w:num w:numId="27">
    <w:abstractNumId w:val="10"/>
  </w:num>
  <w:num w:numId="28">
    <w:abstractNumId w:val="5"/>
  </w:num>
  <w:num w:numId="29">
    <w:abstractNumId w:val="23"/>
  </w:num>
  <w:num w:numId="30">
    <w:abstractNumId w:val="12"/>
  </w:num>
  <w:num w:numId="31">
    <w:abstractNumId w:val="19"/>
  </w:num>
  <w:num w:numId="32">
    <w:abstractNumId w:val="28"/>
  </w:num>
  <w:num w:numId="33">
    <w:abstractNumId w:val="37"/>
  </w:num>
  <w:num w:numId="34">
    <w:abstractNumId w:val="24"/>
  </w:num>
  <w:num w:numId="35">
    <w:abstractNumId w:val="17"/>
  </w:num>
  <w:num w:numId="36">
    <w:abstractNumId w:val="18"/>
  </w:num>
  <w:num w:numId="37">
    <w:abstractNumId w:val="13"/>
  </w:num>
  <w:num w:numId="38">
    <w:abstractNumId w:val="26"/>
  </w:num>
  <w:num w:numId="39">
    <w:abstractNumId w:val="21"/>
  </w:num>
  <w:num w:numId="40">
    <w:abstractNumId w:val="31"/>
  </w:num>
  <w:num w:numId="41">
    <w:abstractNumId w:val="1"/>
  </w:num>
  <w:num w:numId="42">
    <w:abstractNumId w:val="29"/>
  </w:num>
</w:numbering>
</file>

<file path=word/people.xml><?xml version="1.0" encoding="utf-8"?>
<w15:people xmlns:mc="http://schemas.openxmlformats.org/markup-compatibility/2006" xmlns:w15="http://schemas.microsoft.com/office/word/2012/wordml" mc:Ignorable="w15">
  <w15:person w15:author="Kristina Spiegel">
    <w15:presenceInfo w15:providerId="" w15:userId=""/>
  </w15:person>
  <w15:person w15:author="Esther (Gast)">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lang="en-GB" w:vendorID="64" w:dllVersion="4096" w:nlCheck="1" w:checkStyle="0" w:appName="MSWord"/>
  <w:activeWritingStyle w:lang="de-DE" w:vendorID="64" w:dllVersion="4096" w:nlCheck="1" w:checkStyle="0" w:appName="MSWord"/>
  <w:activeWritingStyle w:lang="nl-NL" w:vendorID="64" w:dllVersion="4096" w:nlCheck="1" w:checkStyle="0" w:appName="MSWord"/>
  <w:activeWritingStyle w:lang="en-GB" w:vendorID="64" w:dllVersion="0" w:nlCheck="1" w:checkStyle="0" w:appName="MSWord"/>
  <w:activeWritingStyle w:lang="de-DE" w:vendorID="64" w:dllVersion="0" w:nlCheck="1" w:checkStyle="0" w:appName="MSWord"/>
  <w:activeWritingStyle w:lang="nl-NL" w:vendorID="64" w:dllVersion="0" w:nlCheck="1" w:checkStyle="0" w:appName="MSWord"/>
  <w:activeWritingStyle w:lang="en-GB" w:vendorID="64" w:dllVersion="131078" w:nlCheck="1" w:checkStyle="1" w:appName="MSWord"/>
  <w:activeWritingStyle w:lang="de-DE" w:vendorID="64" w:dllVersion="131078" w:nlCheck="1" w:checkStyle="0" w:appName="MSWord"/>
  <w:activeWritingStyle w:lang="en-US" w:vendorID="64" w:dllVersion="131078" w:nlCheck="1" w:checkStyle="1" w:appName="MSWord"/>
  <w:proofState w:spelling="clean" w:grammar="dirty"/>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85"/>
    <w:rsid w:val="000162D2"/>
    <w:rsid w:val="000316C9"/>
    <w:rsid w:val="0004264E"/>
    <w:rsid w:val="00043405"/>
    <w:rsid w:val="0004781C"/>
    <w:rsid w:val="000675AB"/>
    <w:rsid w:val="000779BF"/>
    <w:rsid w:val="00090C89"/>
    <w:rsid w:val="00093BFC"/>
    <w:rsid w:val="000A05D0"/>
    <w:rsid w:val="000A26AC"/>
    <w:rsid w:val="000B17EB"/>
    <w:rsid w:val="000C599C"/>
    <w:rsid w:val="000F0DD2"/>
    <w:rsid w:val="000F3744"/>
    <w:rsid w:val="000F654D"/>
    <w:rsid w:val="00101892"/>
    <w:rsid w:val="00110433"/>
    <w:rsid w:val="001262C4"/>
    <w:rsid w:val="0013581B"/>
    <w:rsid w:val="0014486F"/>
    <w:rsid w:val="00144C2A"/>
    <w:rsid w:val="0015250E"/>
    <w:rsid w:val="00153AEE"/>
    <w:rsid w:val="001608C8"/>
    <w:rsid w:val="0017124A"/>
    <w:rsid w:val="001750C4"/>
    <w:rsid w:val="00181FAD"/>
    <w:rsid w:val="00182028"/>
    <w:rsid w:val="00184B2C"/>
    <w:rsid w:val="001866FC"/>
    <w:rsid w:val="0019057D"/>
    <w:rsid w:val="001939F1"/>
    <w:rsid w:val="00194DCB"/>
    <w:rsid w:val="00195EBA"/>
    <w:rsid w:val="00197317"/>
    <w:rsid w:val="001B6B6C"/>
    <w:rsid w:val="001C16CF"/>
    <w:rsid w:val="001C6296"/>
    <w:rsid w:val="001E4CDF"/>
    <w:rsid w:val="001E73B4"/>
    <w:rsid w:val="001F7D6D"/>
    <w:rsid w:val="002026E8"/>
    <w:rsid w:val="00204F63"/>
    <w:rsid w:val="002076B7"/>
    <w:rsid w:val="002146C2"/>
    <w:rsid w:val="00220FAE"/>
    <w:rsid w:val="002331E6"/>
    <w:rsid w:val="00233BCF"/>
    <w:rsid w:val="00245897"/>
    <w:rsid w:val="002736A8"/>
    <w:rsid w:val="00275AF3"/>
    <w:rsid w:val="00277485"/>
    <w:rsid w:val="0028266C"/>
    <w:rsid w:val="00282B8D"/>
    <w:rsid w:val="002841AD"/>
    <w:rsid w:val="00286456"/>
    <w:rsid w:val="002902DC"/>
    <w:rsid w:val="0029480A"/>
    <w:rsid w:val="002A3ACC"/>
    <w:rsid w:val="002B07AC"/>
    <w:rsid w:val="002B32D7"/>
    <w:rsid w:val="002C342A"/>
    <w:rsid w:val="002D0720"/>
    <w:rsid w:val="002D47C3"/>
    <w:rsid w:val="002E0BDD"/>
    <w:rsid w:val="002E44D2"/>
    <w:rsid w:val="002E4681"/>
    <w:rsid w:val="002F0398"/>
    <w:rsid w:val="0030641A"/>
    <w:rsid w:val="003165E4"/>
    <w:rsid w:val="003166CD"/>
    <w:rsid w:val="003178A6"/>
    <w:rsid w:val="003428FC"/>
    <w:rsid w:val="00353757"/>
    <w:rsid w:val="003566C9"/>
    <w:rsid w:val="00373E2C"/>
    <w:rsid w:val="00374998"/>
    <w:rsid w:val="0037519D"/>
    <w:rsid w:val="0037555F"/>
    <w:rsid w:val="003D6070"/>
    <w:rsid w:val="003E43B7"/>
    <w:rsid w:val="003F0802"/>
    <w:rsid w:val="00403E12"/>
    <w:rsid w:val="00405485"/>
    <w:rsid w:val="004063C3"/>
    <w:rsid w:val="00406B1D"/>
    <w:rsid w:val="00427A05"/>
    <w:rsid w:val="00433767"/>
    <w:rsid w:val="00433D85"/>
    <w:rsid w:val="00450167"/>
    <w:rsid w:val="00450534"/>
    <w:rsid w:val="00454A58"/>
    <w:rsid w:val="00466926"/>
    <w:rsid w:val="0046774E"/>
    <w:rsid w:val="00473FE8"/>
    <w:rsid w:val="00486B00"/>
    <w:rsid w:val="004909B2"/>
    <w:rsid w:val="00492819"/>
    <w:rsid w:val="004A43A7"/>
    <w:rsid w:val="004B5453"/>
    <w:rsid w:val="004D599E"/>
    <w:rsid w:val="004F61D1"/>
    <w:rsid w:val="004F624B"/>
    <w:rsid w:val="005019F3"/>
    <w:rsid w:val="00502CBC"/>
    <w:rsid w:val="00520C96"/>
    <w:rsid w:val="0053374C"/>
    <w:rsid w:val="00552689"/>
    <w:rsid w:val="005578F7"/>
    <w:rsid w:val="00587B21"/>
    <w:rsid w:val="00593226"/>
    <w:rsid w:val="0059379D"/>
    <w:rsid w:val="005B621E"/>
    <w:rsid w:val="005C2150"/>
    <w:rsid w:val="005D3266"/>
    <w:rsid w:val="005E6BB1"/>
    <w:rsid w:val="005E7058"/>
    <w:rsid w:val="005F046F"/>
    <w:rsid w:val="00607C5D"/>
    <w:rsid w:val="00622D6E"/>
    <w:rsid w:val="006337D9"/>
    <w:rsid w:val="0063795F"/>
    <w:rsid w:val="006411EC"/>
    <w:rsid w:val="00645330"/>
    <w:rsid w:val="00652C4D"/>
    <w:rsid w:val="00656000"/>
    <w:rsid w:val="0068253D"/>
    <w:rsid w:val="00682665"/>
    <w:rsid w:val="00697460"/>
    <w:rsid w:val="006A3027"/>
    <w:rsid w:val="006A7A08"/>
    <w:rsid w:val="006B0B24"/>
    <w:rsid w:val="006B0F17"/>
    <w:rsid w:val="006C14F7"/>
    <w:rsid w:val="006C648E"/>
    <w:rsid w:val="006D2556"/>
    <w:rsid w:val="006D6800"/>
    <w:rsid w:val="006E6EFB"/>
    <w:rsid w:val="006F35A5"/>
    <w:rsid w:val="006F4474"/>
    <w:rsid w:val="00710CDB"/>
    <w:rsid w:val="0071262E"/>
    <w:rsid w:val="00740424"/>
    <w:rsid w:val="007411B3"/>
    <w:rsid w:val="00746A33"/>
    <w:rsid w:val="00751F41"/>
    <w:rsid w:val="00757477"/>
    <w:rsid w:val="007718B0"/>
    <w:rsid w:val="00777CB9"/>
    <w:rsid w:val="00782864"/>
    <w:rsid w:val="007A2C7A"/>
    <w:rsid w:val="007B2A60"/>
    <w:rsid w:val="007D2AC5"/>
    <w:rsid w:val="007E2D40"/>
    <w:rsid w:val="007E3732"/>
    <w:rsid w:val="007E3DC3"/>
    <w:rsid w:val="008054A6"/>
    <w:rsid w:val="0081744E"/>
    <w:rsid w:val="00817E22"/>
    <w:rsid w:val="008336BC"/>
    <w:rsid w:val="00847BB8"/>
    <w:rsid w:val="008561AC"/>
    <w:rsid w:val="0086446F"/>
    <w:rsid w:val="008704D2"/>
    <w:rsid w:val="00883510"/>
    <w:rsid w:val="0088789E"/>
    <w:rsid w:val="008C486D"/>
    <w:rsid w:val="008E05EF"/>
    <w:rsid w:val="008E6B66"/>
    <w:rsid w:val="008F0902"/>
    <w:rsid w:val="008F1238"/>
    <w:rsid w:val="009002BA"/>
    <w:rsid w:val="009019A0"/>
    <w:rsid w:val="0090646E"/>
    <w:rsid w:val="0091106F"/>
    <w:rsid w:val="00911864"/>
    <w:rsid w:val="009174B5"/>
    <w:rsid w:val="00924036"/>
    <w:rsid w:val="0092748F"/>
    <w:rsid w:val="00931A99"/>
    <w:rsid w:val="0093351F"/>
    <w:rsid w:val="00933AF3"/>
    <w:rsid w:val="009502A9"/>
    <w:rsid w:val="0095446C"/>
    <w:rsid w:val="00957308"/>
    <w:rsid w:val="0096190F"/>
    <w:rsid w:val="00965C1C"/>
    <w:rsid w:val="00973E34"/>
    <w:rsid w:val="0098121A"/>
    <w:rsid w:val="009958D7"/>
    <w:rsid w:val="009A68DF"/>
    <w:rsid w:val="009B28F5"/>
    <w:rsid w:val="009E3ECB"/>
    <w:rsid w:val="00A057DA"/>
    <w:rsid w:val="00A06520"/>
    <w:rsid w:val="00A10BB0"/>
    <w:rsid w:val="00A1161A"/>
    <w:rsid w:val="00A13A91"/>
    <w:rsid w:val="00A15FA7"/>
    <w:rsid w:val="00A26A38"/>
    <w:rsid w:val="00A27CDE"/>
    <w:rsid w:val="00A308D9"/>
    <w:rsid w:val="00A313A9"/>
    <w:rsid w:val="00A45233"/>
    <w:rsid w:val="00A661BC"/>
    <w:rsid w:val="00A7350E"/>
    <w:rsid w:val="00A8297C"/>
    <w:rsid w:val="00AA2495"/>
    <w:rsid w:val="00AE0CA3"/>
    <w:rsid w:val="00AF19AB"/>
    <w:rsid w:val="00AF6B55"/>
    <w:rsid w:val="00AF7752"/>
    <w:rsid w:val="00B331C8"/>
    <w:rsid w:val="00B44D39"/>
    <w:rsid w:val="00B671C4"/>
    <w:rsid w:val="00B713BC"/>
    <w:rsid w:val="00B74864"/>
    <w:rsid w:val="00B83E80"/>
    <w:rsid w:val="00B87674"/>
    <w:rsid w:val="00B92872"/>
    <w:rsid w:val="00BB594E"/>
    <w:rsid w:val="00BB6A6F"/>
    <w:rsid w:val="00BE2B25"/>
    <w:rsid w:val="00BF2A4F"/>
    <w:rsid w:val="00BF3D9D"/>
    <w:rsid w:val="00BF7889"/>
    <w:rsid w:val="00C02357"/>
    <w:rsid w:val="00C0657C"/>
    <w:rsid w:val="00C16103"/>
    <w:rsid w:val="00C2722F"/>
    <w:rsid w:val="00C31DBA"/>
    <w:rsid w:val="00C35538"/>
    <w:rsid w:val="00C4021A"/>
    <w:rsid w:val="00C616E5"/>
    <w:rsid w:val="00C632FE"/>
    <w:rsid w:val="00C86314"/>
    <w:rsid w:val="00C87220"/>
    <w:rsid w:val="00C87745"/>
    <w:rsid w:val="00C91E2F"/>
    <w:rsid w:val="00CA0EE0"/>
    <w:rsid w:val="00CA2B53"/>
    <w:rsid w:val="00CB0768"/>
    <w:rsid w:val="00CB53D5"/>
    <w:rsid w:val="00CC0567"/>
    <w:rsid w:val="00CC1370"/>
    <w:rsid w:val="00CC5C97"/>
    <w:rsid w:val="00CD22C0"/>
    <w:rsid w:val="00CD50D0"/>
    <w:rsid w:val="00CE5728"/>
    <w:rsid w:val="00D224BB"/>
    <w:rsid w:val="00D542B4"/>
    <w:rsid w:val="00D5636E"/>
    <w:rsid w:val="00D7281D"/>
    <w:rsid w:val="00D72B27"/>
    <w:rsid w:val="00D73EA1"/>
    <w:rsid w:val="00D7725A"/>
    <w:rsid w:val="00D77DDC"/>
    <w:rsid w:val="00D77FF5"/>
    <w:rsid w:val="00D87E29"/>
    <w:rsid w:val="00DA59DD"/>
    <w:rsid w:val="00DA74AE"/>
    <w:rsid w:val="00DC5C10"/>
    <w:rsid w:val="00DE2F2B"/>
    <w:rsid w:val="00DF35EB"/>
    <w:rsid w:val="00E03A9D"/>
    <w:rsid w:val="00E200E2"/>
    <w:rsid w:val="00E27AA5"/>
    <w:rsid w:val="00E314B5"/>
    <w:rsid w:val="00E33374"/>
    <w:rsid w:val="00E334BE"/>
    <w:rsid w:val="00E42C76"/>
    <w:rsid w:val="00E4442D"/>
    <w:rsid w:val="00E453AF"/>
    <w:rsid w:val="00E57133"/>
    <w:rsid w:val="00E715F0"/>
    <w:rsid w:val="00E837B9"/>
    <w:rsid w:val="00EA268B"/>
    <w:rsid w:val="00EA53B9"/>
    <w:rsid w:val="00EA6C8B"/>
    <w:rsid w:val="00EC6D49"/>
    <w:rsid w:val="00ED1AF8"/>
    <w:rsid w:val="00EE3F2A"/>
    <w:rsid w:val="00EF2B56"/>
    <w:rsid w:val="00EF3342"/>
    <w:rsid w:val="00F033F5"/>
    <w:rsid w:val="00F1028A"/>
    <w:rsid w:val="00F217A6"/>
    <w:rsid w:val="00F252AB"/>
    <w:rsid w:val="00F30293"/>
    <w:rsid w:val="00F37B3F"/>
    <w:rsid w:val="00F43B01"/>
    <w:rsid w:val="00F56F18"/>
    <w:rsid w:val="00F627D0"/>
    <w:rsid w:val="00F62F93"/>
    <w:rsid w:val="00F630E1"/>
    <w:rsid w:val="00F66050"/>
    <w:rsid w:val="00F7221A"/>
    <w:rsid w:val="00F74184"/>
    <w:rsid w:val="00F74328"/>
    <w:rsid w:val="00F80AD1"/>
    <w:rsid w:val="00F8407A"/>
    <w:rsid w:val="00F914E5"/>
    <w:rsid w:val="00FA5387"/>
    <w:rsid w:val="00FB35E2"/>
    <w:rsid w:val="00FD590F"/>
    <w:rsid w:val="00FF09BC"/>
    <w:rsid w:val="00FF5774"/>
    <w:rsid w:val="2E9B6F00"/>
    <w:rsid w:val="392459FE"/>
    <w:rsid w:val="4460A089"/>
    <w:rsid w:val="6AFAFE4B"/>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8A7E"/>
  <w15:docId w15:val="{A3458307-F8B9-4331-A65E-6E850E2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rsid w:val="00D224BB"/>
    <w:pPr>
      <w:spacing w:before="120" w:after="120" w:line="288" w:lineRule="auto"/>
    </w:pPr>
    <w:rPr>
      <w:rFonts w:ascii="Arial" w:hAnsi="Arial" w:eastAsia="Times New Roman" w:cs="Times New Roman"/>
      <w:spacing w:val="4"/>
      <w:sz w:val="20"/>
      <w:szCs w:val="24"/>
      <w:lang w:val="en-GB" w:eastAsia="nl-NL"/>
    </w:rPr>
  </w:style>
  <w:style w:type="paragraph" w:styleId="berschrift1">
    <w:name w:val="heading 1"/>
    <w:basedOn w:val="Standard"/>
    <w:next w:val="Standard"/>
    <w:link w:val="berschrift1Zchn"/>
    <w:uiPriority w:val="9"/>
    <w:qFormat/>
    <w:rsid w:val="009958D7"/>
    <w:pPr>
      <w:keepNext/>
      <w:keepLines/>
      <w:spacing w:before="480" w:after="0"/>
      <w:outlineLvl w:val="0"/>
    </w:pPr>
    <w:rPr>
      <w:rFonts w:ascii="Arial Narrow" w:hAnsi="Arial Narrow" w:cs="Arial" w:eastAsiaTheme="majorEastAsia"/>
      <w:b/>
      <w:bCs/>
      <w:color w:val="00B0F0"/>
      <w:sz w:val="48"/>
      <w:szCs w:val="48"/>
      <w:lang w:val="de-DE"/>
    </w:rPr>
  </w:style>
  <w:style w:type="paragraph" w:styleId="berschrift2">
    <w:name w:val="heading 2"/>
    <w:basedOn w:val="KeinLeerraum"/>
    <w:next w:val="Standard"/>
    <w:link w:val="berschrift2Zchn"/>
    <w:uiPriority w:val="9"/>
    <w:unhideWhenUsed/>
    <w:qFormat/>
    <w:rsid w:val="009958D7"/>
    <w:pPr>
      <w:keepNext/>
      <w:keepLines/>
      <w:spacing w:before="240" w:after="120"/>
      <w:outlineLvl w:val="1"/>
    </w:pPr>
    <w:rPr>
      <w:rFonts w:ascii="Arial Narrow" w:hAnsi="Arial Narrow"/>
      <w:b/>
      <w:color w:val="00B0F0"/>
      <w:sz w:val="28"/>
      <w:szCs w:val="28"/>
      <w:lang w:val="de-DE"/>
    </w:rPr>
  </w:style>
  <w:style w:type="paragraph" w:styleId="berschrift3">
    <w:name w:val="heading 3"/>
    <w:basedOn w:val="Standard"/>
    <w:next w:val="Standard"/>
    <w:link w:val="berschrift3Zchn"/>
    <w:uiPriority w:val="9"/>
    <w:unhideWhenUsed/>
    <w:qFormat/>
    <w:rsid w:val="009958D7"/>
    <w:pPr>
      <w:keepNext/>
      <w:keepLines/>
      <w:spacing w:before="300"/>
      <w:outlineLvl w:val="2"/>
    </w:pPr>
    <w:rPr>
      <w:rFonts w:ascii="Arial Narrow" w:hAnsi="Arial Narrow" w:cs="Arial" w:eastAsiaTheme="majorEastAsia"/>
      <w:b/>
      <w:bCs/>
      <w:color w:val="595959" w:themeColor="text1" w:themeTint="A6"/>
      <w:sz w:val="24"/>
      <w:lang w:val="de-DE"/>
    </w:rPr>
  </w:style>
  <w:style w:type="paragraph" w:styleId="berschrift4">
    <w:name w:val="heading 4"/>
    <w:basedOn w:val="Standard"/>
    <w:next w:val="Standard"/>
    <w:link w:val="berschrift4Zchn"/>
    <w:uiPriority w:val="9"/>
    <w:unhideWhenUsed/>
    <w:qFormat/>
    <w:rsid w:val="009958D7"/>
    <w:pPr>
      <w:keepNext/>
      <w:keepLines/>
      <w:spacing w:before="240"/>
      <w:outlineLvl w:val="3"/>
    </w:pPr>
    <w:rPr>
      <w:rFonts w:ascii="Arial Narrow" w:hAnsi="Arial Narrow"/>
      <w:b/>
      <w:color w:val="595959" w:themeColor="text1" w:themeTint="A6"/>
      <w:lang w:val="de-DE"/>
    </w:rPr>
  </w:style>
  <w:style w:type="paragraph" w:styleId="berschrift5">
    <w:name w:val="heading 5"/>
    <w:basedOn w:val="Standard"/>
    <w:next w:val="Standard"/>
    <w:link w:val="berschrift5Zchn"/>
    <w:uiPriority w:val="9"/>
    <w:semiHidden/>
    <w:unhideWhenUsed/>
    <w:rsid w:val="0013581B"/>
    <w:pPr>
      <w:keepNext/>
      <w:keepLines/>
      <w:numPr>
        <w:ilvl w:val="4"/>
        <w:numId w:val="35"/>
      </w:numPr>
      <w:spacing w:before="200" w:after="0"/>
      <w:outlineLvl w:val="4"/>
    </w:pPr>
    <w:rPr>
      <w:rFonts w:ascii="Arial Narrow" w:hAnsi="Arial Narrow" w:eastAsiaTheme="majorEastAsia" w:cstheme="majorBidi"/>
      <w:b/>
      <w:i/>
      <w:color w:val="595959" w:themeColor="text1" w:themeTint="A6"/>
    </w:rPr>
  </w:style>
  <w:style w:type="paragraph" w:styleId="berschrift6">
    <w:name w:val="heading 6"/>
    <w:basedOn w:val="Standard"/>
    <w:next w:val="Standard"/>
    <w:link w:val="berschrift6Zchn"/>
    <w:uiPriority w:val="9"/>
    <w:semiHidden/>
    <w:unhideWhenUsed/>
    <w:qFormat/>
    <w:rsid w:val="00195EBA"/>
    <w:pPr>
      <w:keepNext/>
      <w:keepLines/>
      <w:numPr>
        <w:ilvl w:val="5"/>
        <w:numId w:val="35"/>
      </w:numPr>
      <w:spacing w:before="40" w:after="0"/>
      <w:outlineLvl w:val="5"/>
    </w:pPr>
    <w:rPr>
      <w:rFonts w:asciiTheme="majorHAnsi" w:hAnsiTheme="majorHAnsi" w:eastAsiaTheme="majorEastAsia" w:cstheme="majorBidi"/>
      <w:color w:val="0A2F40" w:themeColor="accent1" w:themeShade="7F"/>
    </w:rPr>
  </w:style>
  <w:style w:type="paragraph" w:styleId="berschrift7">
    <w:name w:val="heading 7"/>
    <w:basedOn w:val="Standard"/>
    <w:next w:val="Standard"/>
    <w:link w:val="berschrift7Zchn"/>
    <w:uiPriority w:val="9"/>
    <w:semiHidden/>
    <w:unhideWhenUsed/>
    <w:qFormat/>
    <w:rsid w:val="00195EBA"/>
    <w:pPr>
      <w:keepNext/>
      <w:keepLines/>
      <w:numPr>
        <w:ilvl w:val="6"/>
        <w:numId w:val="35"/>
      </w:numPr>
      <w:spacing w:before="40" w:after="0"/>
      <w:outlineLvl w:val="6"/>
    </w:pPr>
    <w:rPr>
      <w:rFonts w:asciiTheme="majorHAnsi" w:hAnsiTheme="majorHAnsi" w:eastAsiaTheme="majorEastAsia" w:cstheme="majorBidi"/>
      <w:i/>
      <w:iCs/>
      <w:color w:val="0A2F40" w:themeColor="accent1" w:themeShade="7F"/>
    </w:rPr>
  </w:style>
  <w:style w:type="paragraph" w:styleId="berschrift8">
    <w:name w:val="heading 8"/>
    <w:basedOn w:val="Standard"/>
    <w:next w:val="Standard"/>
    <w:link w:val="berschrift8Zchn"/>
    <w:uiPriority w:val="9"/>
    <w:semiHidden/>
    <w:unhideWhenUsed/>
    <w:qFormat/>
    <w:rsid w:val="00195EBA"/>
    <w:pPr>
      <w:keepNext/>
      <w:keepLines/>
      <w:numPr>
        <w:ilvl w:val="7"/>
        <w:numId w:val="35"/>
      </w:numPr>
      <w:spacing w:before="40" w:after="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95EBA"/>
    <w:pPr>
      <w:keepNext/>
      <w:keepLines/>
      <w:numPr>
        <w:ilvl w:val="8"/>
        <w:numId w:val="3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FB35E2"/>
    <w:pPr>
      <w:tabs>
        <w:tab w:val="center" w:pos="4536"/>
        <w:tab w:val="right" w:pos="9072"/>
      </w:tabs>
      <w:spacing w:line="240" w:lineRule="auto"/>
    </w:pPr>
    <w:rPr>
      <w:rFonts w:ascii="Arial Narrow" w:hAnsi="Arial Narrow"/>
      <w:b/>
      <w:i/>
    </w:rPr>
  </w:style>
  <w:style w:type="character" w:styleId="KopfzeileZchn" w:customStyle="1">
    <w:name w:val="Kopfzeile Zchn"/>
    <w:basedOn w:val="Absatz-Standardschriftart"/>
    <w:link w:val="Kopfzeile"/>
    <w:uiPriority w:val="99"/>
    <w:rsid w:val="00FB35E2"/>
    <w:rPr>
      <w:rFonts w:ascii="Arial Narrow" w:hAnsi="Arial Narrow" w:eastAsia="Times New Roman" w:cs="Times New Roman"/>
      <w:b/>
      <w:i/>
      <w:spacing w:val="4"/>
      <w:sz w:val="20"/>
      <w:szCs w:val="24"/>
      <w:lang w:val="en-GB" w:eastAsia="nl-NL"/>
    </w:rPr>
  </w:style>
  <w:style w:type="paragraph" w:styleId="Fuzeile">
    <w:name w:val="footer"/>
    <w:basedOn w:val="Standard"/>
    <w:link w:val="FuzeileZchn"/>
    <w:uiPriority w:val="99"/>
    <w:unhideWhenUsed/>
    <w:rsid w:val="00466926"/>
    <w:pPr>
      <w:tabs>
        <w:tab w:val="center" w:pos="4536"/>
        <w:tab w:val="right" w:pos="9072"/>
      </w:tabs>
      <w:spacing w:line="240" w:lineRule="auto"/>
    </w:pPr>
  </w:style>
  <w:style w:type="character" w:styleId="FuzeileZchn" w:customStyle="1">
    <w:name w:val="Fußzeile Zchn"/>
    <w:basedOn w:val="Absatz-Standardschriftart"/>
    <w:link w:val="Fuzeile"/>
    <w:uiPriority w:val="99"/>
    <w:rsid w:val="00466926"/>
  </w:style>
  <w:style w:type="paragraph" w:styleId="Sprechblasentext">
    <w:name w:val="Balloon Text"/>
    <w:basedOn w:val="Standard"/>
    <w:link w:val="SprechblasentextZchn"/>
    <w:uiPriority w:val="99"/>
    <w:semiHidden/>
    <w:unhideWhenUsed/>
    <w:rsid w:val="00466926"/>
    <w:pPr>
      <w:spacing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466926"/>
    <w:rPr>
      <w:rFonts w:ascii="Tahoma" w:hAnsi="Tahoma" w:cs="Tahoma"/>
      <w:sz w:val="16"/>
      <w:szCs w:val="16"/>
    </w:rPr>
  </w:style>
  <w:style w:type="paragraph" w:styleId="KeinLeerraum">
    <w:name w:val="No Spacing"/>
    <w:uiPriority w:val="1"/>
    <w:rsid w:val="006B0B24"/>
    <w:pPr>
      <w:spacing w:after="0"/>
    </w:pPr>
    <w:rPr>
      <w:rFonts w:ascii="Arial" w:hAnsi="Arial"/>
      <w:color w:val="000000" w:themeColor="text1"/>
      <w:sz w:val="20"/>
    </w:rPr>
  </w:style>
  <w:style w:type="character" w:styleId="berschrift1Zchn" w:customStyle="1">
    <w:name w:val="Überschrift 1 Zchn"/>
    <w:basedOn w:val="Absatz-Standardschriftart"/>
    <w:link w:val="berschrift1"/>
    <w:uiPriority w:val="9"/>
    <w:rsid w:val="009958D7"/>
    <w:rPr>
      <w:rFonts w:ascii="Arial Narrow" w:hAnsi="Arial Narrow" w:cs="Arial" w:eastAsiaTheme="majorEastAsia"/>
      <w:b/>
      <w:bCs/>
      <w:color w:val="00B0F0"/>
      <w:spacing w:val="4"/>
      <w:sz w:val="48"/>
      <w:szCs w:val="48"/>
      <w:lang w:val="de-DE" w:eastAsia="nl-NL"/>
    </w:rPr>
  </w:style>
  <w:style w:type="paragraph" w:styleId="Untertitel">
    <w:name w:val="Subtitle"/>
    <w:next w:val="Standard"/>
    <w:link w:val="UntertitelZchn"/>
    <w:uiPriority w:val="11"/>
    <w:qFormat/>
    <w:rsid w:val="009958D7"/>
    <w:pPr>
      <w:spacing w:after="60"/>
    </w:pPr>
    <w:rPr>
      <w:rFonts w:ascii="Arial Narrow" w:hAnsi="Arial Narrow" w:cs="Arial" w:eastAsiaTheme="majorEastAsia"/>
      <w:b/>
      <w:bCs/>
      <w:i/>
      <w:color w:val="FFFFFF" w:themeColor="background1"/>
      <w:spacing w:val="4"/>
      <w:sz w:val="32"/>
      <w:szCs w:val="24"/>
      <w:lang w:val="de-DE" w:eastAsia="nl-NL"/>
    </w:rPr>
  </w:style>
  <w:style w:type="character" w:styleId="UntertitelZchn" w:customStyle="1">
    <w:name w:val="Untertitel Zchn"/>
    <w:basedOn w:val="Absatz-Standardschriftart"/>
    <w:link w:val="Untertitel"/>
    <w:uiPriority w:val="11"/>
    <w:rsid w:val="009958D7"/>
    <w:rPr>
      <w:rFonts w:ascii="Arial Narrow" w:hAnsi="Arial Narrow" w:cs="Arial" w:eastAsiaTheme="majorEastAsia"/>
      <w:b/>
      <w:bCs/>
      <w:i/>
      <w:color w:val="FFFFFF" w:themeColor="background1"/>
      <w:spacing w:val="4"/>
      <w:sz w:val="32"/>
      <w:szCs w:val="24"/>
      <w:lang w:val="de-DE" w:eastAsia="nl-NL"/>
    </w:rPr>
  </w:style>
  <w:style w:type="character" w:styleId="berschrift2Zchn" w:customStyle="1">
    <w:name w:val="Überschrift 2 Zchn"/>
    <w:basedOn w:val="Absatz-Standardschriftart"/>
    <w:link w:val="berschrift2"/>
    <w:uiPriority w:val="9"/>
    <w:rsid w:val="009958D7"/>
    <w:rPr>
      <w:rFonts w:ascii="Arial Narrow" w:hAnsi="Arial Narrow"/>
      <w:b/>
      <w:color w:val="00B0F0"/>
      <w:sz w:val="28"/>
      <w:szCs w:val="28"/>
      <w:lang w:val="de-DE"/>
    </w:rPr>
  </w:style>
  <w:style w:type="character" w:styleId="berschrift3Zchn" w:customStyle="1">
    <w:name w:val="Überschrift 3 Zchn"/>
    <w:basedOn w:val="Absatz-Standardschriftart"/>
    <w:link w:val="berschrift3"/>
    <w:uiPriority w:val="9"/>
    <w:rsid w:val="009958D7"/>
    <w:rPr>
      <w:rFonts w:ascii="Arial Narrow" w:hAnsi="Arial Narrow" w:cs="Arial" w:eastAsiaTheme="majorEastAsia"/>
      <w:b/>
      <w:bCs/>
      <w:color w:val="595959" w:themeColor="text1" w:themeTint="A6"/>
      <w:spacing w:val="4"/>
      <w:sz w:val="24"/>
      <w:szCs w:val="24"/>
      <w:lang w:val="de-DE" w:eastAsia="nl-NL"/>
    </w:rPr>
  </w:style>
  <w:style w:type="character" w:styleId="berschrift4Zchn" w:customStyle="1">
    <w:name w:val="Überschrift 4 Zchn"/>
    <w:basedOn w:val="Absatz-Standardschriftart"/>
    <w:link w:val="berschrift4"/>
    <w:uiPriority w:val="9"/>
    <w:rsid w:val="009958D7"/>
    <w:rPr>
      <w:rFonts w:ascii="Arial Narrow" w:hAnsi="Arial Narrow" w:eastAsia="Times New Roman" w:cs="Times New Roman"/>
      <w:b/>
      <w:color w:val="595959" w:themeColor="text1" w:themeTint="A6"/>
      <w:spacing w:val="4"/>
      <w:sz w:val="20"/>
      <w:szCs w:val="24"/>
      <w:lang w:val="de-DE" w:eastAsia="nl-NL"/>
    </w:rPr>
  </w:style>
  <w:style w:type="paragraph" w:styleId="Textkrper">
    <w:name w:val="Body Text"/>
    <w:link w:val="TextkrperZchn"/>
    <w:qFormat/>
    <w:rsid w:val="009958D7"/>
    <w:pPr>
      <w:spacing w:after="0" w:line="288" w:lineRule="auto"/>
    </w:pPr>
    <w:rPr>
      <w:rFonts w:ascii="Arial" w:hAnsi="Arial" w:eastAsia="Times New Roman" w:cs="Times New Roman"/>
      <w:color w:val="000000" w:themeColor="text1"/>
      <w:spacing w:val="4"/>
      <w:sz w:val="20"/>
      <w:szCs w:val="24"/>
      <w:lang w:val="de-DE" w:eastAsia="nl-NL"/>
    </w:rPr>
  </w:style>
  <w:style w:type="character" w:styleId="TextkrperZchn" w:customStyle="1">
    <w:name w:val="Textkörper Zchn"/>
    <w:basedOn w:val="Absatz-Standardschriftart"/>
    <w:link w:val="Textkrper"/>
    <w:rsid w:val="009958D7"/>
    <w:rPr>
      <w:rFonts w:ascii="Arial" w:hAnsi="Arial" w:eastAsia="Times New Roman" w:cs="Times New Roman"/>
      <w:color w:val="000000" w:themeColor="text1"/>
      <w:spacing w:val="4"/>
      <w:sz w:val="20"/>
      <w:szCs w:val="24"/>
      <w:lang w:val="de-DE" w:eastAsia="nl-NL"/>
    </w:rPr>
  </w:style>
  <w:style w:type="table" w:styleId="Tabellenraster">
    <w:name w:val="Table Grid"/>
    <w:basedOn w:val="NormaleTabelle"/>
    <w:rsid w:val="001E4CDF"/>
    <w:pPr>
      <w:spacing w:after="0" w:line="240" w:lineRule="auto"/>
    </w:pPr>
    <w:rPr>
      <w:rFonts w:ascii="Arial" w:hAnsi="Arial" w:eastAsia="Times New Roman" w:cs="Times New Roman"/>
      <w:sz w:val="20"/>
      <w:szCs w:val="20"/>
      <w:lang w:val="en-US"/>
    </w:rPr>
    <w:tblPr>
      <w:tblStyleRowBandSize w:val="1"/>
      <w:tblStyleColBandSize w:val="1"/>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72" w:type="dxa"/>
        <w:left w:w="72" w:type="dxa"/>
        <w:bottom w:w="72" w:type="dxa"/>
        <w:right w:w="72" w:type="dxa"/>
      </w:tblCellMar>
    </w:tblPr>
    <w:tcPr>
      <w:shd w:val="clear" w:color="auto" w:fill="auto"/>
    </w:tcPr>
    <w:tblStylePr w:type="firstRow">
      <w:rPr>
        <w:rFonts w:ascii="Arial" w:hAnsi="Arial"/>
        <w:b/>
        <w:sz w:val="20"/>
      </w:rPr>
      <w:tblPr/>
      <w:tcPr>
        <w:shd w:val="clear" w:color="auto" w:fill="00B0F0"/>
      </w:tcPr>
    </w:tblStylePr>
    <w:tblStylePr w:type="lastRow">
      <w:rPr>
        <w:rFonts w:ascii="Arial" w:hAnsi="Arial"/>
        <w:b/>
        <w:sz w:val="20"/>
      </w:rPr>
      <w:tblPr/>
      <w:tcPr>
        <w:tcBorders>
          <w:top w:val="single" w:color="808080" w:themeColor="background1" w:themeShade="80" w:sz="12" w:space="0"/>
          <w:left w:val="single" w:color="808080" w:themeColor="background1" w:themeShade="80" w:sz="4" w:space="0"/>
          <w:bottom w:val="single" w:color="808080" w:themeColor="background1" w:themeShade="80" w:sz="4" w:space="0"/>
          <w:right w:val="single" w:color="808080" w:themeColor="background1" w:themeShade="80" w:sz="4" w:space="0"/>
          <w:insideH w:val="nil"/>
          <w:insideV w:val="single" w:color="808080" w:themeColor="background1" w:themeShade="80" w:sz="4" w:space="0"/>
          <w:tl2br w:val="nil"/>
          <w:tr2bl w:val="nil"/>
        </w:tcBorders>
        <w:shd w:val="clear" w:color="auto" w:fill="auto"/>
      </w:tcPr>
    </w:tblStylePr>
    <w:tblStylePr w:type="firstCol">
      <w:pPr>
        <w:wordWrap/>
        <w:spacing w:before="0" w:beforeLines="0" w:beforeAutospacing="0" w:after="0" w:afterLines="0" w:afterAutospacing="0" w:line="240" w:lineRule="auto"/>
      </w:pPr>
      <w:rPr>
        <w:rFonts w:ascii="Arial" w:hAnsi="Arial"/>
        <w:b w:val="0"/>
        <w:i w:val="0"/>
        <w:sz w:val="20"/>
      </w:rPr>
      <w:tblPr/>
      <w:tcPr>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insideH w:val="nil"/>
          <w:insideV w:val="nil"/>
          <w:tl2br w:val="nil"/>
          <w:tr2bl w:val="nil"/>
        </w:tcBorders>
      </w:tcPr>
    </w:tblStylePr>
    <w:tblStylePr w:type="lastCol">
      <w:pPr>
        <w:wordWrap/>
        <w:spacing w:before="0" w:beforeLines="0" w:beforeAutospacing="0" w:after="0" w:afterLines="0" w:afterAutospacing="0" w:line="240" w:lineRule="auto"/>
      </w:pPr>
      <w:rPr>
        <w:rFonts w:ascii="Arial" w:hAnsi="Arial"/>
        <w:b w:val="0"/>
        <w:i w:val="0"/>
        <w:sz w:val="20"/>
      </w:rPr>
      <w:tblPr/>
      <w:tcPr>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insideH w:val="nil"/>
          <w:insideV w:val="nil"/>
          <w:tl2br w:val="nil"/>
          <w:tr2bl w:val="nil"/>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l2br w:val="nil"/>
          <w:tr2bl w:val="nil"/>
        </w:tcBorders>
        <w:shd w:val="clear" w:color="auto" w:fill="F9F9F9"/>
      </w:tc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styleId="Listenabsatz">
    <w:name w:val="List Paragraph"/>
    <w:basedOn w:val="Standard"/>
    <w:uiPriority w:val="34"/>
    <w:rsid w:val="00EE3F2A"/>
    <w:pPr>
      <w:ind w:left="720"/>
      <w:contextualSpacing/>
    </w:pPr>
  </w:style>
  <w:style w:type="paragraph" w:styleId="Subbullets" w:customStyle="1">
    <w:name w:val="Subbullets"/>
    <w:basedOn w:val="Bullets"/>
    <w:qFormat/>
    <w:rsid w:val="009958D7"/>
    <w:pPr>
      <w:numPr>
        <w:ilvl w:val="1"/>
      </w:numPr>
      <w:spacing w:before="0" w:after="0"/>
      <w:ind w:left="1134" w:hanging="425"/>
    </w:pPr>
    <w:rPr>
      <w:lang w:val="de-DE"/>
    </w:rPr>
  </w:style>
  <w:style w:type="paragraph" w:styleId="Bullets" w:customStyle="1">
    <w:name w:val="Bullets"/>
    <w:basedOn w:val="Listenabsatz"/>
    <w:rsid w:val="00FF5774"/>
    <w:pPr>
      <w:numPr>
        <w:numId w:val="9"/>
      </w:numPr>
      <w:tabs>
        <w:tab w:val="left" w:pos="2268"/>
      </w:tabs>
      <w:ind w:left="360"/>
    </w:pPr>
    <w:rPr>
      <w:color w:val="000000" w:themeColor="text1"/>
      <w:szCs w:val="20"/>
    </w:rPr>
  </w:style>
  <w:style w:type="paragraph" w:styleId="ActionStyle" w:customStyle="1">
    <w:name w:val="ActionStyle"/>
    <w:basedOn w:val="berschrift4"/>
    <w:rsid w:val="006B0B24"/>
    <w:pPr>
      <w:numPr>
        <w:numId w:val="23"/>
      </w:numPr>
    </w:pPr>
  </w:style>
  <w:style w:type="paragraph" w:styleId="Nummerierung" w:customStyle="1">
    <w:name w:val="Nummerierung"/>
    <w:basedOn w:val="Standard"/>
    <w:rsid w:val="00F033F5"/>
    <w:pPr>
      <w:numPr>
        <w:numId w:val="5"/>
      </w:numPr>
      <w:tabs>
        <w:tab w:val="left" w:pos="2268"/>
      </w:tabs>
      <w:spacing w:before="60" w:after="60" w:line="240" w:lineRule="auto"/>
      <w:ind w:left="357" w:hanging="357"/>
      <w:contextualSpacing/>
    </w:pPr>
    <w:rPr>
      <w:color w:val="000000" w:themeColor="text1"/>
    </w:rPr>
  </w:style>
  <w:style w:type="paragraph" w:styleId="Bulletsintables" w:customStyle="1">
    <w:name w:val="Bullets in tables"/>
    <w:basedOn w:val="Standard"/>
    <w:rsid w:val="00746A33"/>
    <w:pPr>
      <w:numPr>
        <w:numId w:val="8"/>
      </w:numPr>
      <w:tabs>
        <w:tab w:val="left" w:pos="2268"/>
      </w:tabs>
      <w:spacing w:before="0" w:after="0"/>
      <w:contextualSpacing/>
    </w:pPr>
    <w:rPr>
      <w:color w:val="000000" w:themeColor="text1"/>
    </w:rPr>
  </w:style>
  <w:style w:type="paragraph" w:styleId="berschrift1withnumbering" w:customStyle="1">
    <w:name w:val="Überschrift 1 with numbering"/>
    <w:basedOn w:val="berschrift1"/>
    <w:qFormat/>
    <w:rsid w:val="009958D7"/>
    <w:pPr>
      <w:numPr>
        <w:numId w:val="18"/>
      </w:numPr>
      <w:ind w:left="425" w:hanging="425"/>
    </w:pPr>
  </w:style>
  <w:style w:type="paragraph" w:styleId="Tableheader" w:customStyle="1">
    <w:name w:val="Table header"/>
    <w:basedOn w:val="Standard"/>
    <w:rsid w:val="00E314B5"/>
    <w:pPr>
      <w:tabs>
        <w:tab w:val="left" w:pos="2268"/>
      </w:tabs>
      <w:spacing w:before="60" w:after="60"/>
    </w:pPr>
    <w:rPr>
      <w:b/>
      <w:color w:val="000000" w:themeColor="text1"/>
    </w:rPr>
  </w:style>
  <w:style w:type="paragraph" w:styleId="Tablecontent" w:customStyle="1">
    <w:name w:val="Table content"/>
    <w:basedOn w:val="Standard"/>
    <w:rsid w:val="00F033F5"/>
    <w:pPr>
      <w:tabs>
        <w:tab w:val="left" w:pos="2268"/>
      </w:tabs>
      <w:spacing w:before="60" w:after="60" w:line="240" w:lineRule="auto"/>
      <w:contextualSpacing/>
    </w:pPr>
    <w:rPr>
      <w:color w:val="000000" w:themeColor="text1"/>
    </w:rPr>
  </w:style>
  <w:style w:type="character" w:styleId="berschrift5Zchn" w:customStyle="1">
    <w:name w:val="Überschrift 5 Zchn"/>
    <w:basedOn w:val="Absatz-Standardschriftart"/>
    <w:link w:val="berschrift5"/>
    <w:uiPriority w:val="9"/>
    <w:semiHidden/>
    <w:rsid w:val="0013581B"/>
    <w:rPr>
      <w:rFonts w:ascii="Arial Narrow" w:hAnsi="Arial Narrow" w:eastAsiaTheme="majorEastAsia" w:cstheme="majorBidi"/>
      <w:b/>
      <w:i/>
      <w:color w:val="595959" w:themeColor="text1" w:themeTint="A6"/>
      <w:spacing w:val="4"/>
      <w:sz w:val="20"/>
      <w:szCs w:val="24"/>
      <w:lang w:val="en-GB" w:eastAsia="nl-NL"/>
    </w:rPr>
  </w:style>
  <w:style w:type="paragraph" w:styleId="berschrift2withnumbering" w:customStyle="1">
    <w:name w:val="Überschrift 2 with numbering"/>
    <w:basedOn w:val="berschrift2"/>
    <w:qFormat/>
    <w:rsid w:val="009958D7"/>
    <w:pPr>
      <w:numPr>
        <w:ilvl w:val="1"/>
        <w:numId w:val="18"/>
      </w:numPr>
      <w:tabs>
        <w:tab w:val="left" w:pos="567"/>
      </w:tabs>
    </w:pPr>
    <w:rPr>
      <w:b w:val="0"/>
    </w:rPr>
  </w:style>
  <w:style w:type="paragraph" w:styleId="berschrift3withnumbering" w:customStyle="1">
    <w:name w:val="Überschrift 3 with numbering"/>
    <w:basedOn w:val="berschrift3"/>
    <w:qFormat/>
    <w:rsid w:val="009958D7"/>
    <w:pPr>
      <w:numPr>
        <w:ilvl w:val="2"/>
        <w:numId w:val="18"/>
      </w:numPr>
    </w:pPr>
    <w:rPr>
      <w:b w:val="0"/>
    </w:rPr>
  </w:style>
  <w:style w:type="character" w:styleId="Hyperlink">
    <w:name w:val="Hyperlink"/>
    <w:basedOn w:val="Absatz-Standardschriftart"/>
    <w:uiPriority w:val="99"/>
    <w:unhideWhenUsed/>
    <w:rsid w:val="00FB35E2"/>
    <w:rPr>
      <w:color w:val="00B0F0"/>
      <w:u w:val="single"/>
    </w:rPr>
  </w:style>
  <w:style w:type="paragraph" w:styleId="REDIKOMinstructions" w:customStyle="1">
    <w:name w:val="REDIKOM_instructions"/>
    <w:basedOn w:val="Textkrper"/>
    <w:link w:val="REDIKOMinstructionsZchn"/>
    <w:qFormat/>
    <w:rsid w:val="009958D7"/>
    <w:pPr>
      <w:pBdr>
        <w:top w:val="single" w:color="00B0F0" w:sz="4" w:space="8"/>
        <w:left w:val="single" w:color="00B0F0" w:sz="4" w:space="8"/>
        <w:bottom w:val="single" w:color="00B0F0" w:sz="4" w:space="8"/>
        <w:right w:val="single" w:color="00B0F0" w:sz="4" w:space="8"/>
      </w:pBdr>
    </w:pPr>
    <w:rPr>
      <w:i/>
      <w:color w:val="00A3DB"/>
    </w:rPr>
  </w:style>
  <w:style w:type="paragraph" w:styleId="BASICBodyText" w:customStyle="1">
    <w:name w:val="BASIC_BodyText"/>
    <w:basedOn w:val="Textkrper"/>
    <w:link w:val="BASICBodyTextZchn"/>
    <w:rsid w:val="00184B2C"/>
  </w:style>
  <w:style w:type="character" w:styleId="BASICBodyTextZchn" w:customStyle="1">
    <w:name w:val="BASIC_BodyText Zchn"/>
    <w:basedOn w:val="TextkrperZchn"/>
    <w:link w:val="BASICBodyText"/>
    <w:rsid w:val="00184B2C"/>
    <w:rPr>
      <w:rFonts w:ascii="Arial" w:hAnsi="Arial" w:eastAsia="Times New Roman" w:cs="Times New Roman"/>
      <w:color w:val="000000" w:themeColor="text1"/>
      <w:spacing w:val="4"/>
      <w:sz w:val="20"/>
      <w:szCs w:val="24"/>
      <w:lang w:val="en-GB" w:eastAsia="nl-NL"/>
    </w:rPr>
  </w:style>
  <w:style w:type="paragraph" w:styleId="Inhaltsverzeichnisberschrift">
    <w:name w:val="TOC Heading"/>
    <w:basedOn w:val="KeinLeerraum"/>
    <w:next w:val="Standard"/>
    <w:uiPriority w:val="39"/>
    <w:unhideWhenUsed/>
    <w:qFormat/>
    <w:rsid w:val="009958D7"/>
    <w:pPr>
      <w:spacing w:before="240" w:after="120"/>
    </w:pPr>
    <w:rPr>
      <w:rFonts w:cstheme="majorBidi"/>
      <w:b/>
      <w:bCs/>
      <w:color w:val="00B0F0"/>
      <w:sz w:val="28"/>
      <w:szCs w:val="32"/>
      <w:lang w:val="de-DE"/>
    </w:rPr>
  </w:style>
  <w:style w:type="paragraph" w:styleId="Verzeichnis2">
    <w:name w:val="toc 2"/>
    <w:basedOn w:val="Standard"/>
    <w:next w:val="Standard"/>
    <w:autoRedefine/>
    <w:uiPriority w:val="39"/>
    <w:unhideWhenUsed/>
    <w:rsid w:val="00F252AB"/>
    <w:pPr>
      <w:spacing w:before="0" w:after="100" w:line="259" w:lineRule="auto"/>
      <w:ind w:left="220"/>
    </w:pPr>
    <w:rPr>
      <w:rFonts w:eastAsiaTheme="minorEastAsia"/>
      <w:spacing w:val="0"/>
      <w:szCs w:val="22"/>
      <w:lang w:val="en-US" w:eastAsia="en-US"/>
    </w:rPr>
  </w:style>
  <w:style w:type="paragraph" w:styleId="Verzeichnis1">
    <w:name w:val="toc 1"/>
    <w:basedOn w:val="Standard"/>
    <w:next w:val="Standard"/>
    <w:autoRedefine/>
    <w:uiPriority w:val="39"/>
    <w:unhideWhenUsed/>
    <w:rsid w:val="00F252AB"/>
    <w:pPr>
      <w:tabs>
        <w:tab w:val="right" w:leader="dot" w:pos="9060"/>
      </w:tabs>
      <w:spacing w:before="0" w:line="276" w:lineRule="auto"/>
    </w:pPr>
    <w:rPr>
      <w:rFonts w:eastAsiaTheme="minorEastAsia"/>
      <w:b/>
      <w:spacing w:val="0"/>
      <w:szCs w:val="22"/>
      <w:lang w:val="en-US" w:eastAsia="en-US"/>
    </w:rPr>
  </w:style>
  <w:style w:type="paragraph" w:styleId="Verzeichnis3">
    <w:name w:val="toc 3"/>
    <w:basedOn w:val="Standard"/>
    <w:next w:val="Standard"/>
    <w:autoRedefine/>
    <w:uiPriority w:val="39"/>
    <w:unhideWhenUsed/>
    <w:rsid w:val="00F252AB"/>
    <w:pPr>
      <w:spacing w:before="0" w:after="100" w:line="259" w:lineRule="auto"/>
      <w:ind w:left="440"/>
    </w:pPr>
    <w:rPr>
      <w:rFonts w:eastAsiaTheme="minorEastAsia"/>
      <w:spacing w:val="0"/>
      <w:szCs w:val="22"/>
      <w:lang w:val="en-US" w:eastAsia="en-US"/>
    </w:rPr>
  </w:style>
  <w:style w:type="character" w:styleId="REDIKOMinstructionsZchn" w:customStyle="1">
    <w:name w:val="REDIKOM_instructions Zchn"/>
    <w:basedOn w:val="Absatz-Standardschriftart"/>
    <w:link w:val="REDIKOMinstructions"/>
    <w:rsid w:val="009958D7"/>
    <w:rPr>
      <w:rFonts w:ascii="Arial" w:hAnsi="Arial" w:eastAsia="Times New Roman" w:cs="Times New Roman"/>
      <w:i/>
      <w:color w:val="00A3DB"/>
      <w:spacing w:val="4"/>
      <w:sz w:val="20"/>
      <w:szCs w:val="24"/>
      <w:lang w:val="de-DE" w:eastAsia="nl-NL"/>
    </w:rPr>
  </w:style>
  <w:style w:type="paragraph" w:styleId="REDIKOMautogenerated" w:customStyle="1">
    <w:name w:val="REDIKOM_autogenerated"/>
    <w:basedOn w:val="Textkrper"/>
    <w:link w:val="REDIKOMautogeneratedZchn"/>
    <w:qFormat/>
    <w:rsid w:val="009958D7"/>
    <w:pPr>
      <w:pBdr>
        <w:top w:val="single" w:color="00B0F0" w:sz="4" w:space="8"/>
        <w:left w:val="single" w:color="00B0F0" w:sz="4" w:space="8"/>
        <w:bottom w:val="single" w:color="00B0F0" w:sz="4" w:space="8"/>
        <w:right w:val="single" w:color="00B0F0" w:sz="4" w:space="8"/>
      </w:pBdr>
      <w:spacing w:line="240" w:lineRule="auto"/>
    </w:pPr>
    <w:rPr>
      <w:color w:val="00A3DB"/>
    </w:rPr>
  </w:style>
  <w:style w:type="character" w:styleId="REDIKOMautogeneratedZchn" w:customStyle="1">
    <w:name w:val="REDIKOM_autogenerated Zchn"/>
    <w:basedOn w:val="TextkrperZchn"/>
    <w:link w:val="REDIKOMautogenerated"/>
    <w:rsid w:val="009958D7"/>
    <w:rPr>
      <w:rFonts w:ascii="Arial" w:hAnsi="Arial" w:eastAsia="Times New Roman" w:cs="Times New Roman"/>
      <w:color w:val="00A3DB"/>
      <w:spacing w:val="4"/>
      <w:sz w:val="20"/>
      <w:szCs w:val="24"/>
      <w:lang w:val="de-DE" w:eastAsia="nl-NL"/>
    </w:rPr>
  </w:style>
  <w:style w:type="paragraph" w:styleId="REDIKOMinstructionsbullets" w:customStyle="1">
    <w:name w:val="REDIKOM_instructionsbullets"/>
    <w:basedOn w:val="REDIKOMinstructions"/>
    <w:link w:val="REDIKOMinstructionsbulletsZchn"/>
    <w:qFormat/>
    <w:rsid w:val="009958D7"/>
    <w:pPr>
      <w:numPr>
        <w:numId w:val="32"/>
      </w:numPr>
      <w:ind w:left="360"/>
    </w:pPr>
  </w:style>
  <w:style w:type="paragraph" w:styleId="REDIKOMautogeneratedbullets" w:customStyle="1">
    <w:name w:val="REDIKOM_autogeneratedbullets"/>
    <w:basedOn w:val="REDIKOMautogenerated"/>
    <w:link w:val="REDIKOMautogeneratedbulletsZchn"/>
    <w:qFormat/>
    <w:rsid w:val="009958D7"/>
    <w:pPr>
      <w:framePr w:wrap="around" w:hAnchor="text" w:vAnchor="text" w:y="1"/>
      <w:numPr>
        <w:numId w:val="33"/>
      </w:numPr>
      <w:pBdr>
        <w:top w:val="none" w:color="auto" w:sz="0" w:space="0"/>
        <w:left w:val="none" w:color="auto" w:sz="0" w:space="0"/>
        <w:bottom w:val="none" w:color="auto" w:sz="0" w:space="0"/>
        <w:right w:val="none" w:color="auto" w:sz="0" w:space="0"/>
      </w:pBdr>
      <w:ind w:left="360"/>
    </w:pPr>
    <w:rPr>
      <w:lang w:eastAsia="en-US"/>
    </w:rPr>
  </w:style>
  <w:style w:type="character" w:styleId="REDIKOMinstructionsbulletsZchn" w:customStyle="1">
    <w:name w:val="REDIKOM_instructionsbullets Zchn"/>
    <w:basedOn w:val="REDIKOMinstructionsZchn"/>
    <w:link w:val="REDIKOMinstructionsbullets"/>
    <w:rsid w:val="009958D7"/>
    <w:rPr>
      <w:rFonts w:ascii="Arial" w:hAnsi="Arial" w:eastAsia="Times New Roman" w:cs="Times New Roman"/>
      <w:i/>
      <w:color w:val="00A3DB"/>
      <w:spacing w:val="4"/>
      <w:sz w:val="20"/>
      <w:szCs w:val="24"/>
      <w:lang w:val="de-DE" w:eastAsia="nl-NL"/>
    </w:rPr>
  </w:style>
  <w:style w:type="character" w:styleId="REDIKOMautogeneratedbulletsZchn" w:customStyle="1">
    <w:name w:val="REDIKOM_autogeneratedbullets Zchn"/>
    <w:basedOn w:val="REDIKOMautogeneratedZchn"/>
    <w:link w:val="REDIKOMautogeneratedbullets"/>
    <w:rsid w:val="009958D7"/>
    <w:rPr>
      <w:rFonts w:ascii="Arial" w:hAnsi="Arial" w:eastAsia="Times New Roman" w:cs="Times New Roman"/>
      <w:color w:val="00A3DB"/>
      <w:spacing w:val="4"/>
      <w:sz w:val="20"/>
      <w:szCs w:val="24"/>
      <w:lang w:val="de-DE" w:eastAsia="nl-NL"/>
    </w:rPr>
  </w:style>
  <w:style w:type="paragraph" w:styleId="Verzeichnis4">
    <w:name w:val="toc 4"/>
    <w:basedOn w:val="Standard"/>
    <w:next w:val="Standard"/>
    <w:autoRedefine/>
    <w:uiPriority w:val="39"/>
    <w:semiHidden/>
    <w:unhideWhenUsed/>
    <w:rsid w:val="00F252AB"/>
    <w:pPr>
      <w:spacing w:after="100"/>
      <w:ind w:left="600"/>
    </w:pPr>
  </w:style>
  <w:style w:type="paragraph" w:styleId="Verzeichnis6">
    <w:name w:val="toc 6"/>
    <w:basedOn w:val="Standard"/>
    <w:next w:val="Standard"/>
    <w:autoRedefine/>
    <w:uiPriority w:val="39"/>
    <w:semiHidden/>
    <w:unhideWhenUsed/>
    <w:rsid w:val="00F252AB"/>
    <w:pPr>
      <w:spacing w:after="100"/>
      <w:ind w:left="1000"/>
    </w:pPr>
  </w:style>
  <w:style w:type="table" w:styleId="Gitternetztabelle1hell">
    <w:name w:val="Grid Table 1 Light"/>
    <w:basedOn w:val="NormaleTabelle"/>
    <w:uiPriority w:val="46"/>
    <w:rsid w:val="004B54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EinfacheTabelle1">
    <w:name w:val="Plain Table 1"/>
    <w:basedOn w:val="NormaleTabelle"/>
    <w:uiPriority w:val="41"/>
    <w:rsid w:val="0043376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1" w:customStyle="1">
    <w:name w:val="Nicht aufgelöste Erwähnung1"/>
    <w:basedOn w:val="Absatz-Standardschriftart"/>
    <w:uiPriority w:val="99"/>
    <w:semiHidden/>
    <w:unhideWhenUsed/>
    <w:rsid w:val="0088789E"/>
    <w:rPr>
      <w:color w:val="605E5C"/>
      <w:shd w:val="clear" w:color="auto" w:fill="E1DFDD"/>
    </w:rPr>
  </w:style>
  <w:style w:type="character" w:styleId="Kommentarzeichen">
    <w:name w:val="annotation reference"/>
    <w:basedOn w:val="Absatz-Standardschriftart"/>
    <w:uiPriority w:val="99"/>
    <w:semiHidden/>
    <w:unhideWhenUsed/>
    <w:rsid w:val="0037519D"/>
    <w:rPr>
      <w:sz w:val="16"/>
      <w:szCs w:val="16"/>
    </w:rPr>
  </w:style>
  <w:style w:type="paragraph" w:styleId="Kommentartext">
    <w:name w:val="annotation text"/>
    <w:basedOn w:val="Standard"/>
    <w:link w:val="KommentartextZchn"/>
    <w:uiPriority w:val="99"/>
    <w:semiHidden/>
    <w:unhideWhenUsed/>
    <w:rsid w:val="0037519D"/>
    <w:pPr>
      <w:spacing w:line="240" w:lineRule="auto"/>
    </w:pPr>
    <w:rPr>
      <w:szCs w:val="20"/>
    </w:rPr>
  </w:style>
  <w:style w:type="character" w:styleId="KommentartextZchn" w:customStyle="1">
    <w:name w:val="Kommentartext Zchn"/>
    <w:basedOn w:val="Absatz-Standardschriftart"/>
    <w:link w:val="Kommentartext"/>
    <w:uiPriority w:val="99"/>
    <w:semiHidden/>
    <w:rsid w:val="0037519D"/>
    <w:rPr>
      <w:rFonts w:ascii="Arial" w:hAnsi="Arial" w:eastAsia="Times New Roman" w:cs="Times New Roman"/>
      <w:spacing w:val="4"/>
      <w:sz w:val="20"/>
      <w:szCs w:val="20"/>
      <w:lang w:val="en-GB" w:eastAsia="nl-NL"/>
    </w:rPr>
  </w:style>
  <w:style w:type="paragraph" w:styleId="Kommentarthema">
    <w:name w:val="annotation subject"/>
    <w:basedOn w:val="Kommentartext"/>
    <w:next w:val="Kommentartext"/>
    <w:link w:val="KommentarthemaZchn"/>
    <w:uiPriority w:val="99"/>
    <w:semiHidden/>
    <w:unhideWhenUsed/>
    <w:rsid w:val="0037519D"/>
    <w:rPr>
      <w:b/>
      <w:bCs/>
    </w:rPr>
  </w:style>
  <w:style w:type="character" w:styleId="KommentarthemaZchn" w:customStyle="1">
    <w:name w:val="Kommentarthema Zchn"/>
    <w:basedOn w:val="KommentartextZchn"/>
    <w:link w:val="Kommentarthema"/>
    <w:uiPriority w:val="99"/>
    <w:semiHidden/>
    <w:rsid w:val="0037519D"/>
    <w:rPr>
      <w:rFonts w:ascii="Arial" w:hAnsi="Arial" w:eastAsia="Times New Roman" w:cs="Times New Roman"/>
      <w:b/>
      <w:bCs/>
      <w:spacing w:val="4"/>
      <w:sz w:val="20"/>
      <w:szCs w:val="20"/>
      <w:lang w:val="en-GB" w:eastAsia="nl-NL"/>
    </w:rPr>
  </w:style>
  <w:style w:type="paragraph" w:styleId="Funotentext">
    <w:name w:val="footnote text"/>
    <w:basedOn w:val="Standard"/>
    <w:link w:val="FunotentextZchn"/>
    <w:uiPriority w:val="99"/>
    <w:semiHidden/>
    <w:unhideWhenUsed/>
    <w:rsid w:val="00F8407A"/>
    <w:pPr>
      <w:spacing w:before="0" w:after="0" w:line="240" w:lineRule="auto"/>
    </w:pPr>
    <w:rPr>
      <w:szCs w:val="20"/>
    </w:rPr>
  </w:style>
  <w:style w:type="character" w:styleId="FunotentextZchn" w:customStyle="1">
    <w:name w:val="Fußnotentext Zchn"/>
    <w:basedOn w:val="Absatz-Standardschriftart"/>
    <w:link w:val="Funotentext"/>
    <w:uiPriority w:val="99"/>
    <w:semiHidden/>
    <w:rsid w:val="00F8407A"/>
    <w:rPr>
      <w:rFonts w:ascii="Arial" w:hAnsi="Arial" w:eastAsia="Times New Roman" w:cs="Times New Roman"/>
      <w:spacing w:val="4"/>
      <w:sz w:val="20"/>
      <w:szCs w:val="20"/>
      <w:lang w:val="en-GB" w:eastAsia="nl-NL"/>
    </w:rPr>
  </w:style>
  <w:style w:type="character" w:styleId="Funotenzeichen">
    <w:name w:val="footnote reference"/>
    <w:basedOn w:val="Absatz-Standardschriftart"/>
    <w:uiPriority w:val="99"/>
    <w:semiHidden/>
    <w:unhideWhenUsed/>
    <w:rsid w:val="00F8407A"/>
    <w:rPr>
      <w:vertAlign w:val="superscript"/>
    </w:rPr>
  </w:style>
  <w:style w:type="character" w:styleId="UnresolvedMention" w:customStyle="1">
    <w:name w:val="Unresolved Mention"/>
    <w:basedOn w:val="Absatz-Standardschriftart"/>
    <w:uiPriority w:val="99"/>
    <w:semiHidden/>
    <w:unhideWhenUsed/>
    <w:rsid w:val="002026E8"/>
    <w:rPr>
      <w:color w:val="605E5C"/>
      <w:shd w:val="clear" w:color="auto" w:fill="E1DFDD"/>
    </w:rPr>
  </w:style>
  <w:style w:type="paragraph" w:styleId="Titel">
    <w:name w:val="Title"/>
    <w:basedOn w:val="Standard"/>
    <w:next w:val="Standard"/>
    <w:link w:val="TitelZchn"/>
    <w:uiPriority w:val="10"/>
    <w:rsid w:val="0013581B"/>
    <w:pPr>
      <w:spacing w:before="0" w:after="0" w:line="240" w:lineRule="auto"/>
      <w:contextualSpacing/>
    </w:pPr>
    <w:rPr>
      <w:rFonts w:ascii="Arial Narrow" w:hAnsi="Arial Narrow" w:eastAsiaTheme="majorEastAsia" w:cstheme="majorBidi"/>
      <w:b/>
      <w:i/>
      <w:color w:val="FFFFFF" w:themeColor="background1"/>
      <w:spacing w:val="-10"/>
      <w:kern w:val="28"/>
      <w:sz w:val="56"/>
      <w:szCs w:val="56"/>
    </w:rPr>
  </w:style>
  <w:style w:type="character" w:styleId="TitelZchn" w:customStyle="1">
    <w:name w:val="Titel Zchn"/>
    <w:basedOn w:val="Absatz-Standardschriftart"/>
    <w:link w:val="Titel"/>
    <w:uiPriority w:val="10"/>
    <w:rsid w:val="0013581B"/>
    <w:rPr>
      <w:rFonts w:ascii="Arial Narrow" w:hAnsi="Arial Narrow" w:eastAsiaTheme="majorEastAsia" w:cstheme="majorBidi"/>
      <w:b/>
      <w:i/>
      <w:color w:val="FFFFFF" w:themeColor="background1"/>
      <w:spacing w:val="-10"/>
      <w:kern w:val="28"/>
      <w:sz w:val="56"/>
      <w:szCs w:val="56"/>
      <w:lang w:val="en-GB" w:eastAsia="nl-NL"/>
    </w:rPr>
  </w:style>
  <w:style w:type="character" w:styleId="IntensiveHervorhebung">
    <w:name w:val="Intense Emphasis"/>
    <w:basedOn w:val="Absatz-Standardschriftart"/>
    <w:uiPriority w:val="21"/>
    <w:rsid w:val="0013581B"/>
    <w:rPr>
      <w:rFonts w:ascii="Arial Narrow" w:hAnsi="Arial Narrow"/>
      <w:b/>
      <w:i/>
      <w:iCs/>
      <w:color w:val="00B0F0"/>
    </w:rPr>
  </w:style>
  <w:style w:type="character" w:styleId="Hervorhebung">
    <w:name w:val="Emphasis"/>
    <w:basedOn w:val="Absatz-Standardschriftart"/>
    <w:uiPriority w:val="20"/>
    <w:rsid w:val="0013581B"/>
    <w:rPr>
      <w:rFonts w:ascii="Arial" w:hAnsi="Arial"/>
      <w:b w:val="0"/>
      <w:i/>
      <w:iCs/>
    </w:rPr>
  </w:style>
  <w:style w:type="character" w:styleId="SchwacheHervorhebung">
    <w:name w:val="Subtle Emphasis"/>
    <w:basedOn w:val="Absatz-Standardschriftart"/>
    <w:uiPriority w:val="19"/>
    <w:rsid w:val="0013581B"/>
    <w:rPr>
      <w:rFonts w:ascii="Arial Narrow" w:hAnsi="Arial Narrow"/>
      <w:b w:val="0"/>
      <w:i/>
      <w:iCs/>
      <w:color w:val="404040" w:themeColor="text1" w:themeTint="BF"/>
    </w:rPr>
  </w:style>
  <w:style w:type="character" w:styleId="Fett">
    <w:name w:val="Strong"/>
    <w:basedOn w:val="Absatz-Standardschriftart"/>
    <w:uiPriority w:val="22"/>
    <w:rsid w:val="0013581B"/>
    <w:rPr>
      <w:rFonts w:ascii="Arial" w:hAnsi="Arial"/>
      <w:b/>
      <w:bCs/>
      <w:i w:val="0"/>
    </w:rPr>
  </w:style>
  <w:style w:type="paragraph" w:styleId="Zitat">
    <w:name w:val="Quote"/>
    <w:basedOn w:val="Standard"/>
    <w:next w:val="Standard"/>
    <w:link w:val="ZitatZchn"/>
    <w:uiPriority w:val="29"/>
    <w:rsid w:val="0013581B"/>
    <w:pPr>
      <w:spacing w:before="200" w:after="160"/>
      <w:ind w:left="864" w:right="864"/>
      <w:jc w:val="center"/>
    </w:pPr>
    <w:rPr>
      <w:i/>
      <w:iCs/>
      <w:color w:val="404040" w:themeColor="text1" w:themeTint="BF"/>
    </w:rPr>
  </w:style>
  <w:style w:type="character" w:styleId="ZitatZchn" w:customStyle="1">
    <w:name w:val="Zitat Zchn"/>
    <w:basedOn w:val="Absatz-Standardschriftart"/>
    <w:link w:val="Zitat"/>
    <w:uiPriority w:val="29"/>
    <w:rsid w:val="0013581B"/>
    <w:rPr>
      <w:rFonts w:ascii="Arial" w:hAnsi="Arial" w:eastAsia="Times New Roman" w:cs="Times New Roman"/>
      <w:i/>
      <w:iCs/>
      <w:color w:val="404040" w:themeColor="text1" w:themeTint="BF"/>
      <w:spacing w:val="4"/>
      <w:sz w:val="20"/>
      <w:szCs w:val="24"/>
      <w:lang w:val="en-GB" w:eastAsia="nl-NL"/>
    </w:rPr>
  </w:style>
  <w:style w:type="paragraph" w:styleId="IntensivesZitat">
    <w:name w:val="Intense Quote"/>
    <w:basedOn w:val="Standard"/>
    <w:next w:val="Standard"/>
    <w:link w:val="IntensivesZitatZchn"/>
    <w:uiPriority w:val="30"/>
    <w:rsid w:val="0013581B"/>
    <w:pPr>
      <w:framePr w:wrap="around" w:hAnchor="text" w:vAnchor="text" w:y="1"/>
      <w:pBdr>
        <w:top w:val="single" w:color="00B0F0" w:sz="4" w:space="10"/>
        <w:bottom w:val="single" w:color="00B0F0" w:sz="4" w:space="10"/>
      </w:pBdr>
      <w:spacing w:before="360" w:after="360"/>
      <w:ind w:left="864" w:right="864"/>
      <w:jc w:val="center"/>
    </w:pPr>
    <w:rPr>
      <w:i/>
      <w:iCs/>
      <w:color w:val="00B0F0"/>
    </w:rPr>
  </w:style>
  <w:style w:type="character" w:styleId="IntensivesZitatZchn" w:customStyle="1">
    <w:name w:val="Intensives Zitat Zchn"/>
    <w:basedOn w:val="Absatz-Standardschriftart"/>
    <w:link w:val="IntensivesZitat"/>
    <w:uiPriority w:val="30"/>
    <w:rsid w:val="0013581B"/>
    <w:rPr>
      <w:rFonts w:ascii="Arial" w:hAnsi="Arial" w:eastAsia="Times New Roman" w:cs="Times New Roman"/>
      <w:i/>
      <w:iCs/>
      <w:color w:val="00B0F0"/>
      <w:spacing w:val="4"/>
      <w:sz w:val="20"/>
      <w:szCs w:val="24"/>
      <w:lang w:val="en-GB" w:eastAsia="nl-NL"/>
    </w:rPr>
  </w:style>
  <w:style w:type="character" w:styleId="IntensiverVerweis">
    <w:name w:val="Intense Reference"/>
    <w:basedOn w:val="Absatz-Standardschriftart"/>
    <w:uiPriority w:val="32"/>
    <w:rsid w:val="0013581B"/>
    <w:rPr>
      <w:rFonts w:ascii="Arial" w:hAnsi="Arial"/>
      <w:b/>
      <w:bCs/>
      <w:i w:val="0"/>
      <w:smallCaps/>
      <w:color w:val="00B0F0"/>
      <w:spacing w:val="5"/>
    </w:rPr>
  </w:style>
  <w:style w:type="character" w:styleId="SchwacherVerweis">
    <w:name w:val="Subtle Reference"/>
    <w:basedOn w:val="Absatz-Standardschriftart"/>
    <w:uiPriority w:val="31"/>
    <w:rsid w:val="0013581B"/>
    <w:rPr>
      <w:rFonts w:ascii="Arial" w:hAnsi="Arial"/>
      <w:smallCaps/>
      <w:color w:val="5A5A5A" w:themeColor="text1" w:themeTint="A5"/>
    </w:rPr>
  </w:style>
  <w:style w:type="character" w:styleId="Buchtitel">
    <w:name w:val="Book Title"/>
    <w:basedOn w:val="Absatz-Standardschriftart"/>
    <w:uiPriority w:val="33"/>
    <w:rsid w:val="0013581B"/>
    <w:rPr>
      <w:rFonts w:ascii="Arial" w:hAnsi="Arial"/>
      <w:b/>
      <w:bCs/>
      <w:i/>
      <w:iCs/>
      <w:spacing w:val="5"/>
    </w:rPr>
  </w:style>
  <w:style w:type="table" w:styleId="TabelleSpezial1">
    <w:name w:val="Table Subtle 1"/>
    <w:basedOn w:val="NormaleTabelle"/>
    <w:uiPriority w:val="99"/>
    <w:semiHidden/>
    <w:unhideWhenUsed/>
    <w:rsid w:val="001939F1"/>
    <w:pPr>
      <w:spacing w:before="120" w:after="120" w:line="288"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berschrift4withnumbering" w:customStyle="1">
    <w:name w:val="Überschrift 4 with numbering"/>
    <w:basedOn w:val="berschrift4"/>
    <w:link w:val="berschrift4withnumberingZchn"/>
    <w:qFormat/>
    <w:rsid w:val="009958D7"/>
    <w:pPr>
      <w:numPr>
        <w:numId w:val="37"/>
      </w:numPr>
    </w:pPr>
    <w:rPr>
      <w:lang w:eastAsia="en-US"/>
    </w:rPr>
  </w:style>
  <w:style w:type="character" w:styleId="berschrift6Zchn" w:customStyle="1">
    <w:name w:val="Überschrift 6 Zchn"/>
    <w:basedOn w:val="Absatz-Standardschriftart"/>
    <w:link w:val="berschrift6"/>
    <w:uiPriority w:val="9"/>
    <w:semiHidden/>
    <w:rsid w:val="00195EBA"/>
    <w:rPr>
      <w:rFonts w:asciiTheme="majorHAnsi" w:hAnsiTheme="majorHAnsi" w:eastAsiaTheme="majorEastAsia" w:cstheme="majorBidi"/>
      <w:color w:val="0A2F40" w:themeColor="accent1" w:themeShade="7F"/>
      <w:spacing w:val="4"/>
      <w:sz w:val="20"/>
      <w:szCs w:val="24"/>
      <w:lang w:val="en-GB" w:eastAsia="nl-NL"/>
    </w:rPr>
  </w:style>
  <w:style w:type="character" w:styleId="berschrift4withnumberingZchn" w:customStyle="1">
    <w:name w:val="Überschrift 4 with numbering Zchn"/>
    <w:basedOn w:val="berschrift4Zchn"/>
    <w:link w:val="berschrift4withnumbering"/>
    <w:rsid w:val="009958D7"/>
    <w:rPr>
      <w:rFonts w:ascii="Arial Narrow" w:hAnsi="Arial Narrow" w:eastAsia="Times New Roman" w:cs="Times New Roman"/>
      <w:b/>
      <w:color w:val="595959" w:themeColor="text1" w:themeTint="A6"/>
      <w:spacing w:val="4"/>
      <w:sz w:val="20"/>
      <w:szCs w:val="24"/>
      <w:lang w:val="de-DE" w:eastAsia="nl-NL"/>
    </w:rPr>
  </w:style>
  <w:style w:type="character" w:styleId="berschrift7Zchn" w:customStyle="1">
    <w:name w:val="Überschrift 7 Zchn"/>
    <w:basedOn w:val="Absatz-Standardschriftart"/>
    <w:link w:val="berschrift7"/>
    <w:uiPriority w:val="9"/>
    <w:semiHidden/>
    <w:rsid w:val="00195EBA"/>
    <w:rPr>
      <w:rFonts w:asciiTheme="majorHAnsi" w:hAnsiTheme="majorHAnsi" w:eastAsiaTheme="majorEastAsia" w:cstheme="majorBidi"/>
      <w:i/>
      <w:iCs/>
      <w:color w:val="0A2F40" w:themeColor="accent1" w:themeShade="7F"/>
      <w:spacing w:val="4"/>
      <w:sz w:val="20"/>
      <w:szCs w:val="24"/>
      <w:lang w:val="en-GB" w:eastAsia="nl-NL"/>
    </w:rPr>
  </w:style>
  <w:style w:type="character" w:styleId="berschrift8Zchn" w:customStyle="1">
    <w:name w:val="Überschrift 8 Zchn"/>
    <w:basedOn w:val="Absatz-Standardschriftart"/>
    <w:link w:val="berschrift8"/>
    <w:uiPriority w:val="9"/>
    <w:semiHidden/>
    <w:rsid w:val="00195EBA"/>
    <w:rPr>
      <w:rFonts w:asciiTheme="majorHAnsi" w:hAnsiTheme="majorHAnsi" w:eastAsiaTheme="majorEastAsia" w:cstheme="majorBidi"/>
      <w:color w:val="272727" w:themeColor="text1" w:themeTint="D8"/>
      <w:spacing w:val="4"/>
      <w:sz w:val="21"/>
      <w:szCs w:val="21"/>
      <w:lang w:val="en-GB" w:eastAsia="nl-NL"/>
    </w:rPr>
  </w:style>
  <w:style w:type="character" w:styleId="berschrift9Zchn" w:customStyle="1">
    <w:name w:val="Überschrift 9 Zchn"/>
    <w:basedOn w:val="Absatz-Standardschriftart"/>
    <w:link w:val="berschrift9"/>
    <w:uiPriority w:val="9"/>
    <w:semiHidden/>
    <w:rsid w:val="00195EBA"/>
    <w:rPr>
      <w:rFonts w:asciiTheme="majorHAnsi" w:hAnsiTheme="majorHAnsi" w:eastAsiaTheme="majorEastAsia" w:cstheme="majorBidi"/>
      <w:i/>
      <w:iCs/>
      <w:color w:val="272727" w:themeColor="text1" w:themeTint="D8"/>
      <w:spacing w:val="4"/>
      <w:sz w:val="21"/>
      <w:szCs w:val="21"/>
      <w:lang w:val="en-GB" w:eastAsia="nl-NL"/>
    </w:rPr>
  </w:style>
  <w:style w:type="paragraph" w:styleId="Subbulletts2" w:customStyle="1">
    <w:name w:val="Subbulletts 2"/>
    <w:basedOn w:val="Textkrper"/>
    <w:link w:val="Subbulletts2Zchn"/>
    <w:qFormat/>
    <w:rsid w:val="009958D7"/>
    <w:pPr>
      <w:numPr>
        <w:numId w:val="38"/>
      </w:numPr>
    </w:pPr>
  </w:style>
  <w:style w:type="paragraph" w:styleId="Beschriftung">
    <w:name w:val="caption"/>
    <w:basedOn w:val="Standard"/>
    <w:next w:val="Standard"/>
    <w:uiPriority w:val="35"/>
    <w:unhideWhenUsed/>
    <w:qFormat/>
    <w:rsid w:val="009958D7"/>
    <w:pPr>
      <w:spacing w:before="0" w:after="200" w:line="240" w:lineRule="auto"/>
    </w:pPr>
    <w:rPr>
      <w:i/>
      <w:iCs/>
      <w:color w:val="0E2841" w:themeColor="text2"/>
      <w:sz w:val="18"/>
      <w:szCs w:val="18"/>
      <w:lang w:val="de-DE"/>
    </w:rPr>
  </w:style>
  <w:style w:type="character" w:styleId="Subbulletts2Zchn" w:customStyle="1">
    <w:name w:val="Subbulletts 2 Zchn"/>
    <w:basedOn w:val="TextkrperZchn"/>
    <w:link w:val="Subbulletts2"/>
    <w:rsid w:val="009958D7"/>
    <w:rPr>
      <w:rFonts w:ascii="Arial" w:hAnsi="Arial" w:eastAsia="Times New Roman" w:cs="Times New Roman"/>
      <w:color w:val="000000" w:themeColor="text1"/>
      <w:spacing w:val="4"/>
      <w:sz w:val="20"/>
      <w:szCs w:val="24"/>
      <w:lang w:val="de-DE" w:eastAsia="nl-NL"/>
    </w:rPr>
  </w:style>
  <w:style w:type="table" w:styleId="Gitternetztabelle4Akzent1">
    <w:name w:val="Grid Table 4 Accent 1"/>
    <w:basedOn w:val="NormaleTabelle"/>
    <w:uiPriority w:val="49"/>
    <w:rsid w:val="00847BB8"/>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Default" w:customStyle="1">
    <w:name w:val="Default"/>
    <w:rsid w:val="00847BB8"/>
    <w:pPr>
      <w:autoSpaceDE w:val="0"/>
      <w:autoSpaceDN w:val="0"/>
      <w:adjustRightInd w:val="0"/>
      <w:spacing w:after="0" w:line="240" w:lineRule="auto"/>
    </w:pPr>
    <w:rPr>
      <w:rFonts w:ascii="Noto Sans" w:hAnsi="Noto Sans" w:cs="Noto Sans"/>
      <w:color w:val="000000"/>
      <w:sz w:val="24"/>
      <w:szCs w:val="24"/>
      <w:lang w:val="de-DE"/>
    </w:rPr>
  </w:style>
  <w:style w:type="paragraph" w:styleId="paragraph" w:customStyle="1">
    <w:name w:val="paragraph"/>
    <w:basedOn w:val="Standard"/>
    <w:rsid w:val="00D224BB"/>
    <w:pPr>
      <w:spacing w:before="100" w:beforeAutospacing="1" w:after="100" w:afterAutospacing="1" w:line="240" w:lineRule="auto"/>
    </w:pPr>
    <w:rPr>
      <w:rFonts w:ascii="Times New Roman" w:hAnsi="Times New Roman"/>
      <w:spacing w:val="0"/>
      <w:sz w:val="24"/>
      <w:lang w:val="de-DE" w:eastAsia="de-DE"/>
    </w:rPr>
  </w:style>
  <w:style w:type="character" w:styleId="normaltextrun" w:customStyle="1">
    <w:name w:val="normaltextrun"/>
    <w:basedOn w:val="Absatz-Standardschriftart"/>
    <w:rsid w:val="00D224BB"/>
  </w:style>
  <w:style w:type="character" w:styleId="eop" w:customStyle="1">
    <w:name w:val="eop"/>
    <w:basedOn w:val="Absatz-Standardschriftart"/>
    <w:rsid w:val="00D2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241">
      <w:bodyDiv w:val="1"/>
      <w:marLeft w:val="0"/>
      <w:marRight w:val="0"/>
      <w:marTop w:val="0"/>
      <w:marBottom w:val="0"/>
      <w:divBdr>
        <w:top w:val="none" w:sz="0" w:space="0" w:color="auto"/>
        <w:left w:val="none" w:sz="0" w:space="0" w:color="auto"/>
        <w:bottom w:val="none" w:sz="0" w:space="0" w:color="auto"/>
        <w:right w:val="none" w:sz="0" w:space="0" w:color="auto"/>
      </w:divBdr>
    </w:div>
    <w:div w:id="460072281">
      <w:bodyDiv w:val="1"/>
      <w:marLeft w:val="0"/>
      <w:marRight w:val="0"/>
      <w:marTop w:val="0"/>
      <w:marBottom w:val="0"/>
      <w:divBdr>
        <w:top w:val="none" w:sz="0" w:space="0" w:color="auto"/>
        <w:left w:val="none" w:sz="0" w:space="0" w:color="auto"/>
        <w:bottom w:val="none" w:sz="0" w:space="0" w:color="auto"/>
        <w:right w:val="none" w:sz="0" w:space="0" w:color="auto"/>
      </w:divBdr>
    </w:div>
    <w:div w:id="997420271">
      <w:bodyDiv w:val="1"/>
      <w:marLeft w:val="0"/>
      <w:marRight w:val="0"/>
      <w:marTop w:val="0"/>
      <w:marBottom w:val="0"/>
      <w:divBdr>
        <w:top w:val="none" w:sz="0" w:space="0" w:color="auto"/>
        <w:left w:val="none" w:sz="0" w:space="0" w:color="auto"/>
        <w:bottom w:val="none" w:sz="0" w:space="0" w:color="auto"/>
        <w:right w:val="none" w:sz="0" w:space="0" w:color="auto"/>
      </w:divBdr>
      <w:divsChild>
        <w:div w:id="299841842">
          <w:marLeft w:val="0"/>
          <w:marRight w:val="0"/>
          <w:marTop w:val="0"/>
          <w:marBottom w:val="0"/>
          <w:divBdr>
            <w:top w:val="none" w:sz="0" w:space="0" w:color="auto"/>
            <w:left w:val="none" w:sz="0" w:space="0" w:color="auto"/>
            <w:bottom w:val="none" w:sz="0" w:space="0" w:color="auto"/>
            <w:right w:val="none" w:sz="0" w:space="0" w:color="auto"/>
          </w:divBdr>
        </w:div>
      </w:divsChild>
    </w:div>
    <w:div w:id="1840391401">
      <w:bodyDiv w:val="1"/>
      <w:marLeft w:val="0"/>
      <w:marRight w:val="0"/>
      <w:marTop w:val="0"/>
      <w:marBottom w:val="0"/>
      <w:divBdr>
        <w:top w:val="none" w:sz="0" w:space="0" w:color="auto"/>
        <w:left w:val="none" w:sz="0" w:space="0" w:color="auto"/>
        <w:bottom w:val="none" w:sz="0" w:space="0" w:color="auto"/>
        <w:right w:val="none" w:sz="0" w:space="0" w:color="auto"/>
      </w:divBdr>
      <w:divsChild>
        <w:div w:id="116158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microsoft.com/office/2011/relationships/people" Target="/word/people.xml" Id="R3efe7faf26a4471c" /><Relationship Type="http://schemas.microsoft.com/office/2011/relationships/commentsExtended" Target="/word/commentsExtended.xml" Id="Ra8ad834dbcde4fa7"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ITEA%203\ITEA%203%20Word%20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86275-3E32-4574-9C19-39BA4E997D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ITEA 3 Word template.dotx</ap:Template>
  <ap:Application>Microsoft Office Word</ap:Application>
  <ap:DocSecurity>0</ap:DocSecurity>
  <ap:ScaleCrop>false</ap:ScaleCrop>
  <ap:Manager/>
  <ap:Company>Microsoft</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Joachim Herrler</dc:creator>
  <keywords/>
  <dc:description/>
  <lastModifiedBy>Esther (Gast)</lastModifiedBy>
  <revision>8</revision>
  <lastPrinted>2019-08-22T13:46:00.0000000Z</lastPrinted>
  <dcterms:created xsi:type="dcterms:W3CDTF">2026-01-14T13:51:00.0000000Z</dcterms:created>
  <dcterms:modified xsi:type="dcterms:W3CDTF">2026-03-09T09:41:03.3452821Z</dcterms:modified>
  <category/>
</coreProperties>
</file>